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9DCA" w14:textId="77777777" w:rsidR="00C90ACC" w:rsidRPr="004F6236" w:rsidRDefault="00C90ACC" w:rsidP="00C90ACC">
      <w:pPr>
        <w:jc w:val="center"/>
        <w:rPr>
          <w:rFonts w:ascii="Times New Roman" w:eastAsia="Calibri" w:hAnsi="Times New Roman" w:cs="Times New Roman"/>
        </w:rPr>
      </w:pPr>
      <w:r w:rsidRPr="004F6236">
        <w:rPr>
          <w:rFonts w:ascii="Times New Roman" w:eastAsia="Calibri" w:hAnsi="Times New Roman" w:cs="Times New Roman"/>
        </w:rPr>
        <w:t xml:space="preserve">MEMORANDUM OF UNDERSTANDING </w:t>
      </w:r>
    </w:p>
    <w:p w14:paraId="369D156A" w14:textId="77777777" w:rsidR="00C90ACC" w:rsidRPr="004F6236" w:rsidRDefault="00C90ACC" w:rsidP="00C90ACC">
      <w:pPr>
        <w:jc w:val="center"/>
        <w:rPr>
          <w:rFonts w:ascii="Times New Roman" w:eastAsia="Calibri" w:hAnsi="Times New Roman" w:cs="Times New Roman"/>
        </w:rPr>
      </w:pPr>
      <w:r w:rsidRPr="004F6236">
        <w:rPr>
          <w:rFonts w:ascii="Times New Roman" w:eastAsia="Calibri" w:hAnsi="Times New Roman" w:cs="Times New Roman"/>
        </w:rPr>
        <w:t xml:space="preserve">BY AND BETWEEN THE </w:t>
      </w:r>
    </w:p>
    <w:p w14:paraId="434B64D7" w14:textId="77777777" w:rsidR="00C90ACC" w:rsidRPr="004F6236" w:rsidRDefault="00C90ACC" w:rsidP="00C90ACC">
      <w:pPr>
        <w:jc w:val="center"/>
        <w:rPr>
          <w:rFonts w:ascii="Times New Roman" w:eastAsia="Calibri" w:hAnsi="Times New Roman" w:cs="Times New Roman"/>
        </w:rPr>
      </w:pPr>
      <w:r w:rsidRPr="004F6236">
        <w:rPr>
          <w:rFonts w:ascii="Times New Roman" w:eastAsia="Calibri" w:hAnsi="Times New Roman" w:cs="Times New Roman"/>
        </w:rPr>
        <w:t>SAN BERNARDINO COMMUNITY COLLEGE DISTRICT</w:t>
      </w:r>
    </w:p>
    <w:p w14:paraId="3E686412" w14:textId="77777777" w:rsidR="00C90ACC" w:rsidRPr="004F6236" w:rsidRDefault="00C90ACC" w:rsidP="00C90ACC">
      <w:pPr>
        <w:jc w:val="center"/>
        <w:rPr>
          <w:rFonts w:ascii="Times New Roman" w:eastAsia="Calibri" w:hAnsi="Times New Roman" w:cs="Times New Roman"/>
        </w:rPr>
      </w:pPr>
      <w:r w:rsidRPr="004F6236">
        <w:rPr>
          <w:rFonts w:ascii="Times New Roman" w:eastAsia="Calibri" w:hAnsi="Times New Roman" w:cs="Times New Roman"/>
        </w:rPr>
        <w:t>AND SAN BERNARDINO COMMUNITY COLLEGE DISTRICT TEACHERS ASSOCIATION</w:t>
      </w:r>
    </w:p>
    <w:p w14:paraId="0C12BC0F" w14:textId="77777777" w:rsidR="003A1024" w:rsidRPr="0095167B" w:rsidRDefault="003A1024" w:rsidP="003A1024">
      <w:pPr>
        <w:pStyle w:val="NoSpacing"/>
        <w:jc w:val="center"/>
        <w:rPr>
          <w:color w:val="000000" w:themeColor="text1"/>
        </w:rPr>
      </w:pPr>
    </w:p>
    <w:p w14:paraId="45C54AEA" w14:textId="77777777" w:rsidR="003A1024" w:rsidRPr="0095167B" w:rsidRDefault="003A1024" w:rsidP="003A1024">
      <w:pPr>
        <w:pStyle w:val="NoSpacing"/>
        <w:jc w:val="center"/>
        <w:rPr>
          <w:b/>
          <w:bCs/>
          <w:color w:val="000000" w:themeColor="text1"/>
        </w:rPr>
      </w:pPr>
      <w:r w:rsidRPr="0095167B">
        <w:rPr>
          <w:b/>
          <w:bCs/>
          <w:color w:val="000000" w:themeColor="text1"/>
        </w:rPr>
        <w:t>HEALTH AND WELFARE BENEFITS FOR PART-TIME (ADJUNCT) FACULTY</w:t>
      </w:r>
    </w:p>
    <w:p w14:paraId="3CD7C714" w14:textId="77777777" w:rsidR="003A1024" w:rsidRPr="0095167B" w:rsidRDefault="003A1024" w:rsidP="003A1024">
      <w:pPr>
        <w:pStyle w:val="NoSpacing"/>
        <w:rPr>
          <w:color w:val="000000" w:themeColor="text1"/>
        </w:rPr>
      </w:pPr>
    </w:p>
    <w:p w14:paraId="74F46A93" w14:textId="77777777" w:rsidR="00C90ACC" w:rsidRDefault="00C90ACC" w:rsidP="00C90ACC">
      <w:pPr>
        <w:rPr>
          <w:rFonts w:ascii="Times New Roman" w:hAnsi="Times New Roman" w:cs="Times New Roman"/>
        </w:rPr>
      </w:pPr>
      <w:r w:rsidRPr="00AE36A6">
        <w:rPr>
          <w:rFonts w:ascii="Times New Roman" w:hAnsi="Times New Roman" w:cs="Times New Roman"/>
        </w:rPr>
        <w:t xml:space="preserve">This Memorandum of Understanding (“MOU”) is entered by and between the </w:t>
      </w:r>
      <w:r>
        <w:rPr>
          <w:rFonts w:ascii="Times New Roman" w:hAnsi="Times New Roman" w:cs="Times New Roman"/>
        </w:rPr>
        <w:t xml:space="preserve">SAN BERNARDINO </w:t>
      </w:r>
      <w:r w:rsidRPr="00AE36A6">
        <w:rPr>
          <w:rFonts w:ascii="Times New Roman" w:hAnsi="Times New Roman" w:cs="Times New Roman"/>
        </w:rPr>
        <w:t xml:space="preserve">COMMUNITY COLLEGE DISTRICT (“District”) and </w:t>
      </w:r>
      <w:r>
        <w:rPr>
          <w:rFonts w:ascii="Times New Roman" w:hAnsi="Times New Roman" w:cs="Times New Roman"/>
        </w:rPr>
        <w:t xml:space="preserve">the </w:t>
      </w:r>
      <w:r w:rsidRPr="009A469B">
        <w:rPr>
          <w:rFonts w:ascii="Times New Roman" w:eastAsia="Calibri" w:hAnsi="Times New Roman" w:cs="Times New Roman"/>
        </w:rPr>
        <w:t>SAN BERNARDINO COMMUNITY COLLEGE DISTRICT TEACHERS ASSOCIATION</w:t>
      </w:r>
      <w:r>
        <w:rPr>
          <w:rFonts w:ascii="Times New Roman" w:eastAsia="Calibri" w:hAnsi="Times New Roman" w:cs="Times New Roman"/>
        </w:rPr>
        <w:t xml:space="preserve"> (Association), collectively, “the parties.”</w:t>
      </w:r>
    </w:p>
    <w:p w14:paraId="5539BEAC" w14:textId="77777777" w:rsidR="003A1024" w:rsidRPr="00C90ACC" w:rsidRDefault="003A1024" w:rsidP="003A1024">
      <w:pPr>
        <w:pStyle w:val="NoSpacing"/>
        <w:rPr>
          <w:rFonts w:ascii="Times New Roman" w:eastAsia="Calibri" w:hAnsi="Times New Roman" w:cs="Times New Roman"/>
          <w:spacing w:val="-3"/>
        </w:rPr>
      </w:pPr>
    </w:p>
    <w:p w14:paraId="2354A43A" w14:textId="77777777" w:rsidR="003A1024" w:rsidRPr="00C90ACC" w:rsidRDefault="003A1024" w:rsidP="003A1024">
      <w:pPr>
        <w:pStyle w:val="NoSpacing"/>
        <w:rPr>
          <w:rFonts w:ascii="Times New Roman" w:eastAsia="Calibri" w:hAnsi="Times New Roman" w:cs="Times New Roman"/>
          <w:spacing w:val="-3"/>
        </w:rPr>
      </w:pPr>
      <w:r w:rsidRPr="00C90ACC">
        <w:rPr>
          <w:rFonts w:ascii="Times New Roman" w:eastAsia="Calibri" w:hAnsi="Times New Roman" w:cs="Times New Roman"/>
          <w:spacing w:val="-3"/>
        </w:rPr>
        <w:t>WHEREAS, The District and Association agree to continue to address the goal of providing health and welfare benefits to part-time bargaining unit members as Objective #7 in Appendix A-1 where the existing collective bargaining agreement also indicates that the District shall present a health and welfare plan for part-time bargaining unit members in the 2019-2020 academic year for implementation on September 1, 2020.</w:t>
      </w:r>
    </w:p>
    <w:p w14:paraId="012D1373" w14:textId="77777777" w:rsidR="003A1024" w:rsidRPr="00C90ACC" w:rsidRDefault="003A1024" w:rsidP="003A1024">
      <w:pPr>
        <w:pStyle w:val="NoSpacing"/>
        <w:rPr>
          <w:rFonts w:ascii="Times New Roman" w:eastAsia="Calibri" w:hAnsi="Times New Roman" w:cs="Times New Roman"/>
          <w:spacing w:val="-3"/>
        </w:rPr>
      </w:pPr>
    </w:p>
    <w:p w14:paraId="394FD61B" w14:textId="77777777" w:rsidR="003A1024" w:rsidRPr="00C90ACC" w:rsidRDefault="003A1024" w:rsidP="003A1024">
      <w:pPr>
        <w:pStyle w:val="NoSpacing"/>
        <w:rPr>
          <w:rFonts w:ascii="Times New Roman" w:eastAsia="Calibri" w:hAnsi="Times New Roman" w:cs="Times New Roman"/>
          <w:spacing w:val="-3"/>
        </w:rPr>
      </w:pPr>
      <w:r w:rsidRPr="00C90ACC">
        <w:rPr>
          <w:rFonts w:ascii="Times New Roman" w:eastAsia="Calibri" w:hAnsi="Times New Roman" w:cs="Times New Roman"/>
          <w:spacing w:val="-3"/>
        </w:rPr>
        <w:t>WHEREAS, The District has researched various plan offerings with insurance carriers to offer medical benefits to part-time faculty.</w:t>
      </w:r>
    </w:p>
    <w:p w14:paraId="5B4D4865" w14:textId="77777777" w:rsidR="006C3808" w:rsidRPr="00C90ACC" w:rsidRDefault="006C3808" w:rsidP="003A1024">
      <w:pPr>
        <w:pStyle w:val="NoSpacing"/>
        <w:rPr>
          <w:rFonts w:ascii="Times New Roman" w:eastAsia="Calibri" w:hAnsi="Times New Roman" w:cs="Times New Roman"/>
          <w:spacing w:val="-3"/>
        </w:rPr>
      </w:pPr>
    </w:p>
    <w:p w14:paraId="78F2DB0D" w14:textId="77777777" w:rsidR="006C3808" w:rsidRPr="00C90ACC" w:rsidRDefault="006C3808" w:rsidP="006C3808">
      <w:pPr>
        <w:pStyle w:val="NoSpacing"/>
        <w:rPr>
          <w:rFonts w:ascii="Times New Roman" w:eastAsia="Calibri" w:hAnsi="Times New Roman" w:cs="Times New Roman"/>
          <w:spacing w:val="-3"/>
        </w:rPr>
      </w:pPr>
      <w:r w:rsidRPr="00C90ACC">
        <w:rPr>
          <w:rFonts w:ascii="Times New Roman" w:eastAsia="Calibri" w:hAnsi="Times New Roman" w:cs="Times New Roman"/>
          <w:spacing w:val="-3"/>
        </w:rPr>
        <w:t>WHEREAS, the Parties mutually agreed through the 2022-2025 contract with the SBCCD in Article 11 Section D to provide healthcare and welfare benefits to Part Time Bargaining Unit Members,</w:t>
      </w:r>
    </w:p>
    <w:p w14:paraId="72DF3B4D" w14:textId="77777777" w:rsidR="006C3808" w:rsidRPr="00C90ACC" w:rsidRDefault="006C3808" w:rsidP="003A1024">
      <w:pPr>
        <w:pStyle w:val="NoSpacing"/>
        <w:rPr>
          <w:rFonts w:ascii="Times New Roman" w:eastAsia="Calibri" w:hAnsi="Times New Roman" w:cs="Times New Roman"/>
          <w:spacing w:val="-3"/>
        </w:rPr>
      </w:pPr>
    </w:p>
    <w:p w14:paraId="46D58D8B" w14:textId="77777777" w:rsidR="003A1024" w:rsidRPr="00C90ACC" w:rsidRDefault="003A1024" w:rsidP="003A1024">
      <w:pPr>
        <w:pStyle w:val="NoSpacing"/>
        <w:rPr>
          <w:rFonts w:ascii="Times New Roman" w:eastAsia="Calibri" w:hAnsi="Times New Roman" w:cs="Times New Roman"/>
          <w:spacing w:val="-3"/>
        </w:rPr>
      </w:pPr>
    </w:p>
    <w:p w14:paraId="09A3FA98" w14:textId="77777777" w:rsidR="003A1024" w:rsidRPr="00C90ACC" w:rsidRDefault="003A1024" w:rsidP="003A1024">
      <w:pPr>
        <w:pStyle w:val="NoSpacing"/>
        <w:rPr>
          <w:rFonts w:ascii="Times New Roman" w:eastAsia="Calibri" w:hAnsi="Times New Roman" w:cs="Times New Roman"/>
          <w:spacing w:val="-3"/>
        </w:rPr>
      </w:pPr>
      <w:r w:rsidRPr="00C90ACC">
        <w:rPr>
          <w:rFonts w:ascii="Times New Roman" w:eastAsia="Calibri" w:hAnsi="Times New Roman" w:cs="Times New Roman"/>
          <w:spacing w:val="-3"/>
        </w:rPr>
        <w:t>IT IS THEREFORE AGREED THAT:</w:t>
      </w:r>
    </w:p>
    <w:p w14:paraId="72D15EAD" w14:textId="77777777" w:rsidR="003A1024" w:rsidRPr="00C90ACC" w:rsidRDefault="003A1024" w:rsidP="003A1024">
      <w:pPr>
        <w:pStyle w:val="NoSpacing"/>
        <w:rPr>
          <w:rFonts w:ascii="Times New Roman" w:eastAsia="Calibri" w:hAnsi="Times New Roman" w:cs="Times New Roman"/>
          <w:spacing w:val="-3"/>
        </w:rPr>
      </w:pPr>
    </w:p>
    <w:p w14:paraId="169A748B" w14:textId="77777777" w:rsidR="003A1024" w:rsidRPr="00C90ACC" w:rsidRDefault="003A1024" w:rsidP="003A1024">
      <w:pPr>
        <w:pStyle w:val="NoSpacing"/>
        <w:rPr>
          <w:rFonts w:ascii="Times New Roman" w:eastAsia="Calibri" w:hAnsi="Times New Roman" w:cs="Times New Roman"/>
          <w:spacing w:val="-3"/>
        </w:rPr>
      </w:pPr>
    </w:p>
    <w:p w14:paraId="292C86C1" w14:textId="2C3A5F46" w:rsidR="00E03AB0" w:rsidRPr="00C90ACC" w:rsidRDefault="003A1024" w:rsidP="003A1024">
      <w:pPr>
        <w:pStyle w:val="NoSpacing"/>
        <w:rPr>
          <w:rFonts w:ascii="Times New Roman" w:eastAsia="Calibri" w:hAnsi="Times New Roman" w:cs="Times New Roman"/>
          <w:spacing w:val="-3"/>
        </w:rPr>
      </w:pPr>
      <w:r w:rsidRPr="00C90ACC">
        <w:rPr>
          <w:rFonts w:ascii="Times New Roman" w:eastAsia="Calibri" w:hAnsi="Times New Roman" w:cs="Times New Roman"/>
          <w:spacing w:val="-3"/>
        </w:rPr>
        <w:t xml:space="preserve">Effective </w:t>
      </w:r>
      <w:r w:rsidR="00D136CC" w:rsidRPr="00C90ACC">
        <w:rPr>
          <w:rFonts w:ascii="Times New Roman" w:eastAsia="Calibri" w:hAnsi="Times New Roman" w:cs="Times New Roman"/>
          <w:spacing w:val="-3"/>
        </w:rPr>
        <w:t>October</w:t>
      </w:r>
      <w:r w:rsidRPr="00C90ACC">
        <w:rPr>
          <w:rFonts w:ascii="Times New Roman" w:eastAsia="Calibri" w:hAnsi="Times New Roman" w:cs="Times New Roman"/>
          <w:spacing w:val="-3"/>
        </w:rPr>
        <w:t xml:space="preserve"> 1, </w:t>
      </w:r>
      <w:r w:rsidR="001F5784" w:rsidRPr="00C90ACC">
        <w:rPr>
          <w:rFonts w:ascii="Times New Roman" w:eastAsia="Calibri" w:hAnsi="Times New Roman" w:cs="Times New Roman"/>
          <w:spacing w:val="-3"/>
        </w:rPr>
        <w:t>202</w:t>
      </w:r>
      <w:r w:rsidR="00D2712D">
        <w:rPr>
          <w:rFonts w:ascii="Times New Roman" w:eastAsia="Calibri" w:hAnsi="Times New Roman" w:cs="Times New Roman"/>
          <w:spacing w:val="-3"/>
        </w:rPr>
        <w:t>5</w:t>
      </w:r>
      <w:r w:rsidR="001F5784" w:rsidRPr="00C90ACC">
        <w:rPr>
          <w:rFonts w:ascii="Times New Roman" w:eastAsia="Calibri" w:hAnsi="Times New Roman" w:cs="Times New Roman"/>
          <w:spacing w:val="-3"/>
        </w:rPr>
        <w:t>,</w:t>
      </w:r>
      <w:r w:rsidR="00D136CC" w:rsidRPr="00C90ACC">
        <w:rPr>
          <w:rFonts w:ascii="Times New Roman" w:eastAsia="Calibri" w:hAnsi="Times New Roman" w:cs="Times New Roman"/>
          <w:spacing w:val="-3"/>
        </w:rPr>
        <w:t xml:space="preserve"> through September 30, 202</w:t>
      </w:r>
      <w:r w:rsidR="00D2712D">
        <w:rPr>
          <w:rFonts w:ascii="Times New Roman" w:eastAsia="Calibri" w:hAnsi="Times New Roman" w:cs="Times New Roman"/>
          <w:spacing w:val="-3"/>
        </w:rPr>
        <w:t>6</w:t>
      </w:r>
      <w:r w:rsidRPr="00C90ACC">
        <w:rPr>
          <w:rFonts w:ascii="Times New Roman" w:eastAsia="Calibri" w:hAnsi="Times New Roman" w:cs="Times New Roman"/>
          <w:spacing w:val="-3"/>
        </w:rPr>
        <w:t>, the District shall</w:t>
      </w:r>
      <w:r w:rsidR="005706AA" w:rsidRPr="00C90ACC">
        <w:rPr>
          <w:rFonts w:ascii="Times New Roman" w:eastAsia="Calibri" w:hAnsi="Times New Roman" w:cs="Times New Roman"/>
          <w:spacing w:val="-3"/>
        </w:rPr>
        <w:t>:</w:t>
      </w:r>
    </w:p>
    <w:p w14:paraId="3FDAEB92" w14:textId="4C8C2079" w:rsidR="000942E0" w:rsidRPr="00C90ACC" w:rsidRDefault="000942E0" w:rsidP="003A1024">
      <w:pPr>
        <w:pStyle w:val="NoSpacing"/>
        <w:rPr>
          <w:rFonts w:ascii="Times New Roman" w:eastAsia="Calibri" w:hAnsi="Times New Roman" w:cs="Times New Roman"/>
          <w:spacing w:val="-3"/>
        </w:rPr>
      </w:pPr>
    </w:p>
    <w:p w14:paraId="53AE98CF" w14:textId="609633C2" w:rsidR="00DC5F44" w:rsidRDefault="00DC5F44" w:rsidP="00500930">
      <w:pPr>
        <w:pStyle w:val="NoSpacing"/>
        <w:numPr>
          <w:ilvl w:val="0"/>
          <w:numId w:val="7"/>
        </w:numPr>
        <w:rPr>
          <w:rFonts w:ascii="Times New Roman" w:eastAsia="Calibri" w:hAnsi="Times New Roman" w:cs="Times New Roman"/>
          <w:spacing w:val="-3"/>
        </w:rPr>
      </w:pPr>
      <w:r w:rsidRPr="00C90ACC">
        <w:rPr>
          <w:rFonts w:ascii="Times New Roman" w:eastAsia="Calibri" w:hAnsi="Times New Roman" w:cs="Times New Roman"/>
          <w:spacing w:val="-3"/>
        </w:rPr>
        <w:t>Contribute a total aggregate amount of $</w:t>
      </w:r>
      <w:r w:rsidR="006C3808" w:rsidRPr="00C90ACC">
        <w:rPr>
          <w:rFonts w:ascii="Times New Roman" w:eastAsia="Calibri" w:hAnsi="Times New Roman" w:cs="Times New Roman"/>
          <w:spacing w:val="-3"/>
        </w:rPr>
        <w:t>275</w:t>
      </w:r>
      <w:r w:rsidRPr="00C90ACC">
        <w:rPr>
          <w:rFonts w:ascii="Times New Roman" w:eastAsia="Calibri" w:hAnsi="Times New Roman" w:cs="Times New Roman"/>
          <w:spacing w:val="-3"/>
        </w:rPr>
        <w:t xml:space="preserve">,000 annually towards the cost of medical </w:t>
      </w:r>
      <w:r w:rsidR="00E03AB0">
        <w:rPr>
          <w:rFonts w:ascii="Times New Roman" w:eastAsia="Calibri" w:hAnsi="Times New Roman" w:cs="Times New Roman"/>
          <w:spacing w:val="-3"/>
        </w:rPr>
        <w:t>and dental</w:t>
      </w:r>
      <w:r w:rsidRPr="00C90ACC">
        <w:rPr>
          <w:rFonts w:ascii="Times New Roman" w:eastAsia="Calibri" w:hAnsi="Times New Roman" w:cs="Times New Roman"/>
          <w:spacing w:val="-3"/>
        </w:rPr>
        <w:t xml:space="preserve"> insurance. </w:t>
      </w:r>
    </w:p>
    <w:p w14:paraId="7D4C8392" w14:textId="77777777" w:rsidR="00E03AB0" w:rsidRDefault="00E03AB0" w:rsidP="00E03AB0">
      <w:pPr>
        <w:pStyle w:val="NoSpacing"/>
        <w:ind w:left="720"/>
        <w:rPr>
          <w:rFonts w:ascii="Times New Roman" w:eastAsia="Calibri" w:hAnsi="Times New Roman" w:cs="Times New Roman"/>
          <w:spacing w:val="-3"/>
        </w:rPr>
      </w:pPr>
    </w:p>
    <w:p w14:paraId="1A7691A2" w14:textId="1F06BD3B" w:rsidR="00E03AB0" w:rsidRPr="00C90ACC" w:rsidRDefault="00E03AB0" w:rsidP="00E03AB0">
      <w:pPr>
        <w:pStyle w:val="NoSpacing"/>
        <w:ind w:left="360"/>
        <w:rPr>
          <w:rFonts w:ascii="Times New Roman" w:eastAsia="Calibri" w:hAnsi="Times New Roman" w:cs="Times New Roman"/>
          <w:spacing w:val="-3"/>
        </w:rPr>
      </w:pPr>
      <w:r>
        <w:rPr>
          <w:rFonts w:ascii="Times New Roman" w:eastAsia="Calibri" w:hAnsi="Times New Roman" w:cs="Times New Roman"/>
          <w:spacing w:val="-3"/>
        </w:rPr>
        <w:t>MEDICAL</w:t>
      </w:r>
    </w:p>
    <w:p w14:paraId="4E37AF40" w14:textId="77777777" w:rsidR="006C3808" w:rsidRPr="00C90ACC" w:rsidRDefault="006C3808" w:rsidP="006C3808">
      <w:pPr>
        <w:pStyle w:val="NoSpacing"/>
        <w:ind w:left="720"/>
        <w:rPr>
          <w:rFonts w:ascii="Times New Roman" w:eastAsia="Calibri" w:hAnsi="Times New Roman" w:cs="Times New Roman"/>
          <w:spacing w:val="-3"/>
        </w:rPr>
      </w:pPr>
    </w:p>
    <w:p w14:paraId="161951A6" w14:textId="03C75ED1" w:rsidR="006C3808" w:rsidRPr="008B6176" w:rsidRDefault="00847458" w:rsidP="006C3808">
      <w:pPr>
        <w:pStyle w:val="NoSpacing"/>
        <w:numPr>
          <w:ilvl w:val="0"/>
          <w:numId w:val="4"/>
        </w:numPr>
        <w:rPr>
          <w:rFonts w:ascii="Times New Roman" w:eastAsia="Calibri" w:hAnsi="Times New Roman" w:cs="Times New Roman"/>
          <w:spacing w:val="-3"/>
        </w:rPr>
      </w:pPr>
      <w:r w:rsidRPr="00C90ACC">
        <w:rPr>
          <w:rFonts w:ascii="Times New Roman" w:eastAsia="Calibri" w:hAnsi="Times New Roman" w:cs="Times New Roman"/>
          <w:spacing w:val="-3"/>
        </w:rPr>
        <w:t>Offer Anthem Blue Cross PPO High Deductible plan to all eligible part-time faculty members and eligible dependents</w:t>
      </w:r>
      <w:r w:rsidRPr="008B6176">
        <w:rPr>
          <w:rFonts w:ascii="Times New Roman" w:eastAsia="Calibri" w:hAnsi="Times New Roman" w:cs="Times New Roman"/>
          <w:spacing w:val="-3"/>
        </w:rPr>
        <w:t>.</w:t>
      </w:r>
    </w:p>
    <w:p w14:paraId="6104F434" w14:textId="77777777" w:rsidR="006C3808" w:rsidRPr="008B6176" w:rsidRDefault="006C3808" w:rsidP="006C3808">
      <w:pPr>
        <w:pStyle w:val="NoSpacing"/>
        <w:ind w:left="720"/>
        <w:rPr>
          <w:rFonts w:ascii="Times New Roman" w:eastAsia="Calibri" w:hAnsi="Times New Roman" w:cs="Times New Roman"/>
          <w:spacing w:val="-3"/>
        </w:rPr>
      </w:pPr>
    </w:p>
    <w:p w14:paraId="588C854B" w14:textId="53279A66" w:rsidR="006C3808" w:rsidRDefault="006C3808" w:rsidP="002C1C67">
      <w:pPr>
        <w:pStyle w:val="NoSpacing"/>
        <w:numPr>
          <w:ilvl w:val="0"/>
          <w:numId w:val="10"/>
        </w:numPr>
        <w:rPr>
          <w:rFonts w:ascii="Times New Roman" w:eastAsia="Calibri" w:hAnsi="Times New Roman" w:cs="Times New Roman"/>
          <w:spacing w:val="-3"/>
        </w:rPr>
      </w:pPr>
      <w:r w:rsidRPr="008B6176">
        <w:rPr>
          <w:rFonts w:ascii="Times New Roman" w:eastAsia="Calibri" w:hAnsi="Times New Roman" w:cs="Times New Roman"/>
          <w:spacing w:val="-3"/>
        </w:rPr>
        <w:t>Faculty members who meet the eligibility requirements will be funded $</w:t>
      </w:r>
      <w:r w:rsidR="008B1335" w:rsidRPr="008B6176">
        <w:rPr>
          <w:rFonts w:ascii="Times New Roman" w:eastAsia="Calibri" w:hAnsi="Times New Roman" w:cs="Times New Roman"/>
          <w:spacing w:val="-3"/>
        </w:rPr>
        <w:t>5</w:t>
      </w:r>
      <w:r w:rsidR="00E03AB0">
        <w:rPr>
          <w:rFonts w:ascii="Times New Roman" w:eastAsia="Calibri" w:hAnsi="Times New Roman" w:cs="Times New Roman"/>
          <w:spacing w:val="-3"/>
        </w:rPr>
        <w:t>5</w:t>
      </w:r>
      <w:r w:rsidR="008B1335" w:rsidRPr="008B6176">
        <w:rPr>
          <w:rFonts w:ascii="Times New Roman" w:eastAsia="Calibri" w:hAnsi="Times New Roman" w:cs="Times New Roman"/>
          <w:spacing w:val="-3"/>
        </w:rPr>
        <w:t>0.00</w:t>
      </w:r>
      <w:r w:rsidRPr="008B6176">
        <w:rPr>
          <w:rFonts w:ascii="Times New Roman" w:eastAsia="Calibri" w:hAnsi="Times New Roman" w:cs="Times New Roman"/>
          <w:spacing w:val="-3"/>
        </w:rPr>
        <w:t xml:space="preserve"> each month not to exceed $</w:t>
      </w:r>
      <w:r w:rsidR="008B1335" w:rsidRPr="008B6176">
        <w:rPr>
          <w:rFonts w:ascii="Times New Roman" w:eastAsia="Calibri" w:hAnsi="Times New Roman" w:cs="Times New Roman"/>
          <w:spacing w:val="-3"/>
        </w:rPr>
        <w:t>6,</w:t>
      </w:r>
      <w:r w:rsidR="00E03AB0">
        <w:rPr>
          <w:rFonts w:ascii="Times New Roman" w:eastAsia="Calibri" w:hAnsi="Times New Roman" w:cs="Times New Roman"/>
          <w:spacing w:val="-3"/>
        </w:rPr>
        <w:t>6</w:t>
      </w:r>
      <w:r w:rsidR="008B1335" w:rsidRPr="008B6176">
        <w:rPr>
          <w:rFonts w:ascii="Times New Roman" w:eastAsia="Calibri" w:hAnsi="Times New Roman" w:cs="Times New Roman"/>
          <w:spacing w:val="-3"/>
        </w:rPr>
        <w:t>00</w:t>
      </w:r>
      <w:r w:rsidRPr="008B6176">
        <w:rPr>
          <w:rFonts w:ascii="Times New Roman" w:eastAsia="Calibri" w:hAnsi="Times New Roman" w:cs="Times New Roman"/>
          <w:spacing w:val="-3"/>
        </w:rPr>
        <w:t xml:space="preserve"> for 202</w:t>
      </w:r>
      <w:r w:rsidR="00E03AB0">
        <w:rPr>
          <w:rFonts w:ascii="Times New Roman" w:eastAsia="Calibri" w:hAnsi="Times New Roman" w:cs="Times New Roman"/>
          <w:spacing w:val="-3"/>
        </w:rPr>
        <w:t>5</w:t>
      </w:r>
      <w:r w:rsidRPr="008B6176">
        <w:rPr>
          <w:rFonts w:ascii="Times New Roman" w:eastAsia="Calibri" w:hAnsi="Times New Roman" w:cs="Times New Roman"/>
          <w:spacing w:val="-3"/>
        </w:rPr>
        <w:t>-202</w:t>
      </w:r>
      <w:r w:rsidR="00E03AB0">
        <w:rPr>
          <w:rFonts w:ascii="Times New Roman" w:eastAsia="Calibri" w:hAnsi="Times New Roman" w:cs="Times New Roman"/>
          <w:spacing w:val="-3"/>
        </w:rPr>
        <w:t>6</w:t>
      </w:r>
      <w:r w:rsidRPr="008B6176">
        <w:rPr>
          <w:rFonts w:ascii="Times New Roman" w:eastAsia="Calibri" w:hAnsi="Times New Roman" w:cs="Times New Roman"/>
          <w:spacing w:val="-3"/>
        </w:rPr>
        <w:t xml:space="preserve"> plan year, to help offset the cost of employee premiums</w:t>
      </w:r>
      <w:r w:rsidR="008B1335" w:rsidRPr="008B6176">
        <w:rPr>
          <w:rFonts w:ascii="Times New Roman" w:eastAsia="Calibri" w:hAnsi="Times New Roman" w:cs="Times New Roman"/>
          <w:spacing w:val="-3"/>
        </w:rPr>
        <w:t xml:space="preserve"> and so long as there are funds available.</w:t>
      </w:r>
      <w:r w:rsidR="006F692F">
        <w:rPr>
          <w:rFonts w:ascii="Times New Roman" w:eastAsia="Calibri" w:hAnsi="Times New Roman" w:cs="Times New Roman"/>
          <w:spacing w:val="-3"/>
        </w:rPr>
        <w:t xml:space="preserve"> Should funds </w:t>
      </w:r>
      <w:r w:rsidR="00692400">
        <w:rPr>
          <w:rFonts w:ascii="Times New Roman" w:eastAsia="Calibri" w:hAnsi="Times New Roman" w:cs="Times New Roman"/>
          <w:spacing w:val="-3"/>
        </w:rPr>
        <w:t>be exhausted</w:t>
      </w:r>
      <w:r w:rsidR="006F692F">
        <w:rPr>
          <w:rFonts w:ascii="Times New Roman" w:eastAsia="Calibri" w:hAnsi="Times New Roman" w:cs="Times New Roman"/>
          <w:spacing w:val="-3"/>
        </w:rPr>
        <w:t xml:space="preserve">, the employee </w:t>
      </w:r>
      <w:r w:rsidR="00692400">
        <w:rPr>
          <w:rFonts w:ascii="Times New Roman" w:eastAsia="Calibri" w:hAnsi="Times New Roman" w:cs="Times New Roman"/>
          <w:spacing w:val="-3"/>
        </w:rPr>
        <w:t xml:space="preserve">may still enroll and </w:t>
      </w:r>
      <w:r w:rsidR="006F692F">
        <w:rPr>
          <w:rFonts w:ascii="Times New Roman" w:eastAsia="Calibri" w:hAnsi="Times New Roman" w:cs="Times New Roman"/>
          <w:spacing w:val="-3"/>
        </w:rPr>
        <w:t>will be responsible for 100% employee contribution.</w:t>
      </w:r>
    </w:p>
    <w:p w14:paraId="2DDC114C" w14:textId="6E905551" w:rsidR="00500930" w:rsidRDefault="00500930" w:rsidP="00500930">
      <w:pPr>
        <w:pStyle w:val="NoSpacing"/>
        <w:ind w:left="1080"/>
        <w:rPr>
          <w:rFonts w:ascii="Times New Roman" w:eastAsia="Calibri" w:hAnsi="Times New Roman" w:cs="Times New Roman"/>
          <w:spacing w:val="-3"/>
        </w:rPr>
      </w:pPr>
    </w:p>
    <w:p w14:paraId="750B62FF" w14:textId="1DEDBA0C" w:rsidR="00500930" w:rsidRPr="00C90ACC" w:rsidRDefault="00500930" w:rsidP="00500930">
      <w:pPr>
        <w:pStyle w:val="NoSpacing"/>
        <w:ind w:left="720"/>
        <w:rPr>
          <w:rFonts w:ascii="Times New Roman" w:eastAsia="Calibri" w:hAnsi="Times New Roman" w:cs="Times New Roman"/>
          <w:spacing w:val="-3"/>
        </w:rPr>
      </w:pPr>
      <w:r w:rsidRPr="00C90ACC">
        <w:rPr>
          <w:rFonts w:ascii="Times New Roman" w:eastAsia="Calibri" w:hAnsi="Times New Roman" w:cs="Times New Roman"/>
          <w:spacing w:val="-3"/>
        </w:rPr>
        <w:t>The following eligibility requirements shall apply</w:t>
      </w:r>
      <w:r>
        <w:rPr>
          <w:rFonts w:ascii="Times New Roman" w:eastAsia="Calibri" w:hAnsi="Times New Roman" w:cs="Times New Roman"/>
          <w:spacing w:val="-3"/>
        </w:rPr>
        <w:t xml:space="preserve"> for </w:t>
      </w:r>
      <w:r>
        <w:rPr>
          <w:rFonts w:ascii="Times New Roman" w:eastAsia="Calibri" w:hAnsi="Times New Roman" w:cs="Times New Roman"/>
          <w:spacing w:val="-3"/>
        </w:rPr>
        <w:t>medical</w:t>
      </w:r>
      <w:r>
        <w:rPr>
          <w:rFonts w:ascii="Times New Roman" w:eastAsia="Calibri" w:hAnsi="Times New Roman" w:cs="Times New Roman"/>
          <w:spacing w:val="-3"/>
        </w:rPr>
        <w:t xml:space="preserve"> coverage</w:t>
      </w:r>
      <w:r w:rsidRPr="00C90ACC">
        <w:rPr>
          <w:rFonts w:ascii="Times New Roman" w:eastAsia="Calibri" w:hAnsi="Times New Roman" w:cs="Times New Roman"/>
          <w:spacing w:val="-3"/>
        </w:rPr>
        <w:t>:</w:t>
      </w:r>
    </w:p>
    <w:p w14:paraId="50E1CEAA" w14:textId="77777777" w:rsidR="00500930" w:rsidRPr="00C90ACC" w:rsidRDefault="00500930" w:rsidP="00500930">
      <w:pPr>
        <w:pStyle w:val="NoSpacing"/>
        <w:rPr>
          <w:rFonts w:ascii="Times New Roman" w:eastAsia="Calibri" w:hAnsi="Times New Roman" w:cs="Times New Roman"/>
          <w:spacing w:val="-3"/>
        </w:rPr>
      </w:pPr>
    </w:p>
    <w:p w14:paraId="01C23DAF" w14:textId="77777777" w:rsidR="00500930" w:rsidRPr="00C90ACC" w:rsidRDefault="00500930" w:rsidP="00500930">
      <w:pPr>
        <w:pStyle w:val="NoSpacing"/>
        <w:numPr>
          <w:ilvl w:val="0"/>
          <w:numId w:val="6"/>
        </w:numPr>
        <w:rPr>
          <w:rFonts w:ascii="Times New Roman" w:eastAsia="Calibri" w:hAnsi="Times New Roman" w:cs="Times New Roman"/>
          <w:spacing w:val="-3"/>
        </w:rPr>
      </w:pPr>
      <w:r w:rsidRPr="00C90ACC">
        <w:rPr>
          <w:rFonts w:ascii="Times New Roman" w:eastAsia="Calibri" w:hAnsi="Times New Roman" w:cs="Times New Roman"/>
          <w:spacing w:val="-3"/>
        </w:rPr>
        <w:t>Eligible part-time faculty members must not be insured for medical coverage from another employer directly, as a spouse, a domestic partner, or as a dependent.</w:t>
      </w:r>
    </w:p>
    <w:p w14:paraId="13C50199" w14:textId="659B62C5" w:rsidR="00500930" w:rsidRPr="00C90ACC" w:rsidRDefault="00500930" w:rsidP="00500930">
      <w:pPr>
        <w:pStyle w:val="NoSpacing"/>
        <w:numPr>
          <w:ilvl w:val="0"/>
          <w:numId w:val="6"/>
        </w:numPr>
        <w:rPr>
          <w:rFonts w:ascii="Times New Roman" w:eastAsia="Calibri" w:hAnsi="Times New Roman" w:cs="Times New Roman"/>
          <w:spacing w:val="-3"/>
        </w:rPr>
      </w:pPr>
      <w:r w:rsidRPr="00C90ACC">
        <w:rPr>
          <w:rFonts w:ascii="Times New Roman" w:eastAsia="Calibri" w:hAnsi="Times New Roman" w:cs="Times New Roman"/>
          <w:spacing w:val="-3"/>
        </w:rPr>
        <w:t>Part-time faculty must be actively employed in a district faculty position for 0.4 load in any given semester. If the faculty member falls below 0.4 load for any given semester, then they will no longer be eligible for health insurance.</w:t>
      </w:r>
    </w:p>
    <w:p w14:paraId="07DB05B5" w14:textId="77777777" w:rsidR="00500930" w:rsidRPr="00C90ACC" w:rsidRDefault="00500930" w:rsidP="00500930">
      <w:pPr>
        <w:pStyle w:val="NoSpacing"/>
        <w:numPr>
          <w:ilvl w:val="0"/>
          <w:numId w:val="6"/>
        </w:numPr>
        <w:rPr>
          <w:rFonts w:ascii="Times New Roman" w:eastAsia="Calibri" w:hAnsi="Times New Roman" w:cs="Times New Roman"/>
          <w:spacing w:val="-3"/>
        </w:rPr>
      </w:pPr>
      <w:r w:rsidRPr="00C90ACC">
        <w:rPr>
          <w:rFonts w:ascii="Times New Roman" w:eastAsia="Calibri" w:hAnsi="Times New Roman" w:cs="Times New Roman"/>
          <w:spacing w:val="-3"/>
        </w:rPr>
        <w:lastRenderedPageBreak/>
        <w:t xml:space="preserve">The </w:t>
      </w:r>
      <w:r>
        <w:rPr>
          <w:rFonts w:ascii="Times New Roman" w:eastAsia="Calibri" w:hAnsi="Times New Roman" w:cs="Times New Roman"/>
          <w:spacing w:val="-3"/>
        </w:rPr>
        <w:t>D</w:t>
      </w:r>
      <w:r w:rsidRPr="00C90ACC">
        <w:rPr>
          <w:rFonts w:ascii="Times New Roman" w:eastAsia="Calibri" w:hAnsi="Times New Roman" w:cs="Times New Roman"/>
          <w:spacing w:val="-3"/>
        </w:rPr>
        <w:t>istrict and the employee must commit to health care coverage for a period of one year and must sign up during the regular open enrollment period. Exceptions to this will be made if a part-time faculty member experiences a qualifying event.</w:t>
      </w:r>
    </w:p>
    <w:p w14:paraId="3225F3EC" w14:textId="77777777" w:rsidR="00500930" w:rsidRDefault="00500930" w:rsidP="00500930">
      <w:pPr>
        <w:pStyle w:val="NoSpacing"/>
        <w:ind w:left="1080"/>
        <w:rPr>
          <w:rFonts w:ascii="Times New Roman" w:eastAsia="Calibri" w:hAnsi="Times New Roman" w:cs="Times New Roman"/>
          <w:spacing w:val="-3"/>
        </w:rPr>
      </w:pPr>
    </w:p>
    <w:p w14:paraId="666B55F8" w14:textId="77777777" w:rsidR="00E03AB0" w:rsidRDefault="00E03AB0" w:rsidP="00E03AB0">
      <w:pPr>
        <w:pStyle w:val="NoSpacing"/>
        <w:ind w:left="1080"/>
        <w:rPr>
          <w:rFonts w:ascii="Times New Roman" w:eastAsia="Calibri" w:hAnsi="Times New Roman" w:cs="Times New Roman"/>
          <w:spacing w:val="-3"/>
        </w:rPr>
      </w:pPr>
    </w:p>
    <w:p w14:paraId="2638A021" w14:textId="2C7C5B1F" w:rsidR="00E03AB0" w:rsidRDefault="00E03AB0" w:rsidP="00500930">
      <w:pPr>
        <w:pStyle w:val="NoSpacing"/>
        <w:ind w:left="360"/>
        <w:rPr>
          <w:rFonts w:ascii="Times New Roman" w:eastAsia="Calibri" w:hAnsi="Times New Roman" w:cs="Times New Roman"/>
          <w:spacing w:val="-3"/>
        </w:rPr>
      </w:pPr>
      <w:r>
        <w:rPr>
          <w:rFonts w:ascii="Times New Roman" w:eastAsia="Calibri" w:hAnsi="Times New Roman" w:cs="Times New Roman"/>
          <w:spacing w:val="-3"/>
        </w:rPr>
        <w:t>DENTAL</w:t>
      </w:r>
    </w:p>
    <w:p w14:paraId="39C08569" w14:textId="77777777" w:rsidR="00E03AB0" w:rsidRDefault="00E03AB0" w:rsidP="00E03AB0">
      <w:pPr>
        <w:pStyle w:val="NoSpacing"/>
        <w:ind w:left="720"/>
        <w:rPr>
          <w:rFonts w:ascii="Times New Roman" w:eastAsia="Calibri" w:hAnsi="Times New Roman" w:cs="Times New Roman"/>
          <w:spacing w:val="-3"/>
        </w:rPr>
      </w:pPr>
    </w:p>
    <w:p w14:paraId="402BCBE4" w14:textId="19832F9B" w:rsidR="00BB54D4" w:rsidRDefault="00E03AB0" w:rsidP="00E03AB0">
      <w:pPr>
        <w:pStyle w:val="NoSpacing"/>
        <w:numPr>
          <w:ilvl w:val="0"/>
          <w:numId w:val="4"/>
        </w:numPr>
        <w:rPr>
          <w:rFonts w:ascii="Times New Roman" w:eastAsia="Calibri" w:hAnsi="Times New Roman" w:cs="Times New Roman"/>
          <w:spacing w:val="-3"/>
        </w:rPr>
      </w:pPr>
      <w:r>
        <w:rPr>
          <w:rFonts w:ascii="Times New Roman" w:eastAsia="Calibri" w:hAnsi="Times New Roman" w:cs="Times New Roman"/>
          <w:spacing w:val="-3"/>
        </w:rPr>
        <w:t>Of</w:t>
      </w:r>
      <w:r w:rsidRPr="00C90ACC">
        <w:rPr>
          <w:rFonts w:ascii="Times New Roman" w:eastAsia="Calibri" w:hAnsi="Times New Roman" w:cs="Times New Roman"/>
          <w:spacing w:val="-3"/>
        </w:rPr>
        <w:t xml:space="preserve">fer </w:t>
      </w:r>
      <w:r>
        <w:rPr>
          <w:rFonts w:ascii="Times New Roman" w:eastAsia="Calibri" w:hAnsi="Times New Roman" w:cs="Times New Roman"/>
          <w:spacing w:val="-3"/>
        </w:rPr>
        <w:t>Delta Dental HMO</w:t>
      </w:r>
      <w:r w:rsidRPr="00C90ACC">
        <w:rPr>
          <w:rFonts w:ascii="Times New Roman" w:eastAsia="Calibri" w:hAnsi="Times New Roman" w:cs="Times New Roman"/>
          <w:spacing w:val="-3"/>
        </w:rPr>
        <w:t xml:space="preserve"> plan to all eligible part-time faculty members and eligible dependents</w:t>
      </w:r>
      <w:r w:rsidR="00895761">
        <w:rPr>
          <w:rFonts w:ascii="Times New Roman" w:eastAsia="Calibri" w:hAnsi="Times New Roman" w:cs="Times New Roman"/>
          <w:spacing w:val="-3"/>
        </w:rPr>
        <w:t>.</w:t>
      </w:r>
      <w:bookmarkStart w:id="0" w:name="_GoBack"/>
      <w:bookmarkEnd w:id="0"/>
    </w:p>
    <w:p w14:paraId="41C201D6" w14:textId="77777777" w:rsidR="00F4071B" w:rsidRDefault="00F4071B" w:rsidP="00F4071B">
      <w:pPr>
        <w:pStyle w:val="NoSpacing"/>
        <w:ind w:left="720"/>
        <w:rPr>
          <w:rFonts w:ascii="Times New Roman" w:eastAsia="Calibri" w:hAnsi="Times New Roman" w:cs="Times New Roman"/>
          <w:spacing w:val="-3"/>
        </w:rPr>
      </w:pPr>
    </w:p>
    <w:p w14:paraId="49A4097B" w14:textId="2496F74B" w:rsidR="00F4071B" w:rsidRDefault="00F4071B" w:rsidP="00190F11">
      <w:pPr>
        <w:pStyle w:val="NoSpacing"/>
        <w:numPr>
          <w:ilvl w:val="0"/>
          <w:numId w:val="4"/>
        </w:numPr>
        <w:ind w:left="1080"/>
        <w:rPr>
          <w:rFonts w:ascii="Times New Roman" w:eastAsia="Calibri" w:hAnsi="Times New Roman" w:cs="Times New Roman"/>
          <w:spacing w:val="-3"/>
        </w:rPr>
      </w:pPr>
      <w:r w:rsidRPr="008B6176">
        <w:rPr>
          <w:rFonts w:ascii="Times New Roman" w:eastAsia="Calibri" w:hAnsi="Times New Roman" w:cs="Times New Roman"/>
          <w:spacing w:val="-3"/>
        </w:rPr>
        <w:t>Faculty members who meet the eligibility requirements will be funded $</w:t>
      </w:r>
      <w:r>
        <w:rPr>
          <w:rFonts w:ascii="Times New Roman" w:eastAsia="Calibri" w:hAnsi="Times New Roman" w:cs="Times New Roman"/>
          <w:spacing w:val="-3"/>
        </w:rPr>
        <w:t>25.16</w:t>
      </w:r>
      <w:r w:rsidRPr="008B6176">
        <w:rPr>
          <w:rFonts w:ascii="Times New Roman" w:eastAsia="Calibri" w:hAnsi="Times New Roman" w:cs="Times New Roman"/>
          <w:spacing w:val="-3"/>
        </w:rPr>
        <w:t xml:space="preserve"> each month not to exceed $</w:t>
      </w:r>
      <w:r>
        <w:rPr>
          <w:rFonts w:ascii="Times New Roman" w:eastAsia="Calibri" w:hAnsi="Times New Roman" w:cs="Times New Roman"/>
          <w:spacing w:val="-3"/>
        </w:rPr>
        <w:t>301.92</w:t>
      </w:r>
      <w:r w:rsidRPr="008B6176">
        <w:rPr>
          <w:rFonts w:ascii="Times New Roman" w:eastAsia="Calibri" w:hAnsi="Times New Roman" w:cs="Times New Roman"/>
          <w:spacing w:val="-3"/>
        </w:rPr>
        <w:t xml:space="preserve"> for 202</w:t>
      </w:r>
      <w:r>
        <w:rPr>
          <w:rFonts w:ascii="Times New Roman" w:eastAsia="Calibri" w:hAnsi="Times New Roman" w:cs="Times New Roman"/>
          <w:spacing w:val="-3"/>
        </w:rPr>
        <w:t>5</w:t>
      </w:r>
      <w:r w:rsidRPr="008B6176">
        <w:rPr>
          <w:rFonts w:ascii="Times New Roman" w:eastAsia="Calibri" w:hAnsi="Times New Roman" w:cs="Times New Roman"/>
          <w:spacing w:val="-3"/>
        </w:rPr>
        <w:t>-202</w:t>
      </w:r>
      <w:r>
        <w:rPr>
          <w:rFonts w:ascii="Times New Roman" w:eastAsia="Calibri" w:hAnsi="Times New Roman" w:cs="Times New Roman"/>
          <w:spacing w:val="-3"/>
        </w:rPr>
        <w:t>6</w:t>
      </w:r>
      <w:r w:rsidRPr="008B6176">
        <w:rPr>
          <w:rFonts w:ascii="Times New Roman" w:eastAsia="Calibri" w:hAnsi="Times New Roman" w:cs="Times New Roman"/>
          <w:spacing w:val="-3"/>
        </w:rPr>
        <w:t xml:space="preserve"> plan year, to help offset the cost of employee premiums and so long as there are funds available.</w:t>
      </w:r>
      <w:r w:rsidR="00AE1E5A">
        <w:rPr>
          <w:rFonts w:ascii="Times New Roman" w:eastAsia="Calibri" w:hAnsi="Times New Roman" w:cs="Times New Roman"/>
          <w:spacing w:val="-3"/>
        </w:rPr>
        <w:t xml:space="preserve"> </w:t>
      </w:r>
      <w:r w:rsidR="00AE1E5A">
        <w:rPr>
          <w:rFonts w:ascii="Times New Roman" w:eastAsia="Calibri" w:hAnsi="Times New Roman" w:cs="Times New Roman"/>
          <w:spacing w:val="-3"/>
        </w:rPr>
        <w:t>Should funds be exhausted, the employee may still enroll and will be responsible for 100% employee contribution.</w:t>
      </w:r>
    </w:p>
    <w:p w14:paraId="4B515C1D" w14:textId="77777777" w:rsidR="00F4071B" w:rsidRDefault="00F4071B" w:rsidP="00F4071B">
      <w:pPr>
        <w:pStyle w:val="NoSpacing"/>
        <w:ind w:left="720"/>
        <w:rPr>
          <w:rFonts w:ascii="Times New Roman" w:eastAsia="Calibri" w:hAnsi="Times New Roman" w:cs="Times New Roman"/>
          <w:spacing w:val="-3"/>
        </w:rPr>
      </w:pPr>
    </w:p>
    <w:p w14:paraId="4B1FC423" w14:textId="6EFA39CA" w:rsidR="00F4071B" w:rsidRDefault="00F4071B" w:rsidP="00F4071B">
      <w:pPr>
        <w:pStyle w:val="NoSpacing"/>
        <w:numPr>
          <w:ilvl w:val="0"/>
          <w:numId w:val="8"/>
        </w:numPr>
        <w:rPr>
          <w:rFonts w:ascii="Times New Roman" w:eastAsia="Calibri" w:hAnsi="Times New Roman" w:cs="Times New Roman"/>
          <w:spacing w:val="-3"/>
        </w:rPr>
      </w:pPr>
      <w:r w:rsidRPr="00C90ACC">
        <w:rPr>
          <w:rFonts w:ascii="Times New Roman" w:eastAsia="Calibri" w:hAnsi="Times New Roman" w:cs="Times New Roman"/>
          <w:spacing w:val="-3"/>
        </w:rPr>
        <w:t xml:space="preserve">The </w:t>
      </w:r>
      <w:r>
        <w:rPr>
          <w:rFonts w:ascii="Times New Roman" w:eastAsia="Calibri" w:hAnsi="Times New Roman" w:cs="Times New Roman"/>
          <w:spacing w:val="-3"/>
        </w:rPr>
        <w:t>D</w:t>
      </w:r>
      <w:r w:rsidRPr="00C90ACC">
        <w:rPr>
          <w:rFonts w:ascii="Times New Roman" w:eastAsia="Calibri" w:hAnsi="Times New Roman" w:cs="Times New Roman"/>
          <w:spacing w:val="-3"/>
        </w:rPr>
        <w:t xml:space="preserve">istrict and the employee must commit to </w:t>
      </w:r>
      <w:r>
        <w:rPr>
          <w:rFonts w:ascii="Times New Roman" w:eastAsia="Calibri" w:hAnsi="Times New Roman" w:cs="Times New Roman"/>
          <w:spacing w:val="-3"/>
        </w:rPr>
        <w:t>dental</w:t>
      </w:r>
      <w:r w:rsidRPr="00C90ACC">
        <w:rPr>
          <w:rFonts w:ascii="Times New Roman" w:eastAsia="Calibri" w:hAnsi="Times New Roman" w:cs="Times New Roman"/>
          <w:spacing w:val="-3"/>
        </w:rPr>
        <w:t xml:space="preserve"> care coverage for a period of one year and must sign up during the regular open enrollment period. Exceptions to this will be made if a part-time faculty member experiences a qualifying event.</w:t>
      </w:r>
    </w:p>
    <w:p w14:paraId="1087EEE6" w14:textId="77777777" w:rsidR="008B6A63" w:rsidRPr="00C90ACC" w:rsidRDefault="008B6A63" w:rsidP="008B6A63">
      <w:pPr>
        <w:pStyle w:val="NoSpacing"/>
        <w:ind w:left="1080"/>
        <w:rPr>
          <w:rFonts w:ascii="Times New Roman" w:eastAsia="Calibri" w:hAnsi="Times New Roman" w:cs="Times New Roman"/>
          <w:spacing w:val="-3"/>
        </w:rPr>
      </w:pPr>
    </w:p>
    <w:p w14:paraId="27332974" w14:textId="311C9291" w:rsidR="008B6A63" w:rsidRPr="00C90ACC" w:rsidRDefault="008B6A63" w:rsidP="008B6A63">
      <w:pPr>
        <w:pStyle w:val="NoSpacing"/>
        <w:ind w:left="720"/>
        <w:rPr>
          <w:rFonts w:ascii="Times New Roman" w:eastAsia="Calibri" w:hAnsi="Times New Roman" w:cs="Times New Roman"/>
          <w:spacing w:val="-3"/>
        </w:rPr>
      </w:pPr>
      <w:r w:rsidRPr="00C90ACC">
        <w:rPr>
          <w:rFonts w:ascii="Times New Roman" w:eastAsia="Calibri" w:hAnsi="Times New Roman" w:cs="Times New Roman"/>
          <w:spacing w:val="-3"/>
        </w:rPr>
        <w:t>The following eligibility requirements shall apply</w:t>
      </w:r>
      <w:r>
        <w:rPr>
          <w:rFonts w:ascii="Times New Roman" w:eastAsia="Calibri" w:hAnsi="Times New Roman" w:cs="Times New Roman"/>
          <w:spacing w:val="-3"/>
        </w:rPr>
        <w:t xml:space="preserve"> for </w:t>
      </w:r>
      <w:r w:rsidR="00835075">
        <w:rPr>
          <w:rFonts w:ascii="Times New Roman" w:eastAsia="Calibri" w:hAnsi="Times New Roman" w:cs="Times New Roman"/>
          <w:spacing w:val="-3"/>
        </w:rPr>
        <w:t>dental</w:t>
      </w:r>
      <w:r>
        <w:rPr>
          <w:rFonts w:ascii="Times New Roman" w:eastAsia="Calibri" w:hAnsi="Times New Roman" w:cs="Times New Roman"/>
          <w:spacing w:val="-3"/>
        </w:rPr>
        <w:t xml:space="preserve"> coverage</w:t>
      </w:r>
      <w:r w:rsidRPr="00C90ACC">
        <w:rPr>
          <w:rFonts w:ascii="Times New Roman" w:eastAsia="Calibri" w:hAnsi="Times New Roman" w:cs="Times New Roman"/>
          <w:spacing w:val="-3"/>
        </w:rPr>
        <w:t>:</w:t>
      </w:r>
    </w:p>
    <w:p w14:paraId="70CA09E6" w14:textId="77777777" w:rsidR="008B6A63" w:rsidRPr="00C90ACC" w:rsidRDefault="008B6A63" w:rsidP="008B6A63">
      <w:pPr>
        <w:pStyle w:val="NoSpacing"/>
        <w:rPr>
          <w:rFonts w:ascii="Times New Roman" w:eastAsia="Calibri" w:hAnsi="Times New Roman" w:cs="Times New Roman"/>
          <w:spacing w:val="-3"/>
        </w:rPr>
      </w:pPr>
    </w:p>
    <w:p w14:paraId="11EAB6B1" w14:textId="39F645BB" w:rsidR="008B6A63" w:rsidRPr="00C90ACC" w:rsidRDefault="008B6A63" w:rsidP="008B6A63">
      <w:pPr>
        <w:pStyle w:val="NoSpacing"/>
        <w:numPr>
          <w:ilvl w:val="0"/>
          <w:numId w:val="6"/>
        </w:numPr>
        <w:rPr>
          <w:rFonts w:ascii="Times New Roman" w:eastAsia="Calibri" w:hAnsi="Times New Roman" w:cs="Times New Roman"/>
          <w:spacing w:val="-3"/>
        </w:rPr>
      </w:pPr>
      <w:r w:rsidRPr="00C90ACC">
        <w:rPr>
          <w:rFonts w:ascii="Times New Roman" w:eastAsia="Calibri" w:hAnsi="Times New Roman" w:cs="Times New Roman"/>
          <w:spacing w:val="-3"/>
        </w:rPr>
        <w:t xml:space="preserve">Eligible part-time faculty members must not be insured for </w:t>
      </w:r>
      <w:r>
        <w:rPr>
          <w:rFonts w:ascii="Times New Roman" w:eastAsia="Calibri" w:hAnsi="Times New Roman" w:cs="Times New Roman"/>
          <w:spacing w:val="-3"/>
        </w:rPr>
        <w:t>dental</w:t>
      </w:r>
      <w:r w:rsidRPr="00C90ACC">
        <w:rPr>
          <w:rFonts w:ascii="Times New Roman" w:eastAsia="Calibri" w:hAnsi="Times New Roman" w:cs="Times New Roman"/>
          <w:spacing w:val="-3"/>
        </w:rPr>
        <w:t xml:space="preserve"> coverage from another employer directly, as a spouse, a domestic partner, or as a dependent.</w:t>
      </w:r>
    </w:p>
    <w:p w14:paraId="19C68EB8" w14:textId="5892F594" w:rsidR="001F627B" w:rsidRDefault="008B6A63" w:rsidP="008B6A63">
      <w:pPr>
        <w:pStyle w:val="NoSpacing"/>
        <w:numPr>
          <w:ilvl w:val="0"/>
          <w:numId w:val="6"/>
        </w:numPr>
        <w:rPr>
          <w:rFonts w:ascii="Times New Roman" w:eastAsia="Calibri" w:hAnsi="Times New Roman" w:cs="Times New Roman"/>
          <w:spacing w:val="-3"/>
        </w:rPr>
      </w:pPr>
      <w:r w:rsidRPr="008B6A63">
        <w:rPr>
          <w:rFonts w:ascii="Times New Roman" w:eastAsia="Calibri" w:hAnsi="Times New Roman" w:cs="Times New Roman"/>
          <w:spacing w:val="-3"/>
        </w:rPr>
        <w:t>Part-time faculty must be actively employed in a district faculty position</w:t>
      </w:r>
      <w:r>
        <w:rPr>
          <w:rFonts w:ascii="Times New Roman" w:eastAsia="Calibri" w:hAnsi="Times New Roman" w:cs="Times New Roman"/>
          <w:spacing w:val="-3"/>
        </w:rPr>
        <w:t>.</w:t>
      </w:r>
    </w:p>
    <w:p w14:paraId="18E41F63" w14:textId="0294CCAB" w:rsidR="008B6A63" w:rsidRDefault="008B6A63" w:rsidP="008B6A63">
      <w:pPr>
        <w:pStyle w:val="NoSpacing"/>
        <w:ind w:left="720"/>
        <w:rPr>
          <w:rFonts w:ascii="Times New Roman" w:eastAsia="Calibri" w:hAnsi="Times New Roman" w:cs="Times New Roman"/>
          <w:spacing w:val="-3"/>
        </w:rPr>
      </w:pPr>
    </w:p>
    <w:p w14:paraId="217C7C56" w14:textId="32D9A777" w:rsidR="008B6A63" w:rsidRPr="008B6A63" w:rsidRDefault="008B6A63" w:rsidP="008B6A63">
      <w:pPr>
        <w:pStyle w:val="NoSpacing"/>
        <w:ind w:left="360"/>
        <w:rPr>
          <w:rFonts w:ascii="Times New Roman" w:eastAsia="Calibri" w:hAnsi="Times New Roman" w:cs="Times New Roman"/>
          <w:spacing w:val="-3"/>
        </w:rPr>
      </w:pPr>
      <w:r>
        <w:rPr>
          <w:rFonts w:ascii="Times New Roman" w:eastAsia="Calibri" w:hAnsi="Times New Roman" w:cs="Times New Roman"/>
          <w:spacing w:val="-3"/>
        </w:rPr>
        <w:t>PRIORITY</w:t>
      </w:r>
      <w:r w:rsidR="00CD66C5">
        <w:rPr>
          <w:rFonts w:ascii="Times New Roman" w:eastAsia="Calibri" w:hAnsi="Times New Roman" w:cs="Times New Roman"/>
          <w:spacing w:val="-3"/>
        </w:rPr>
        <w:t xml:space="preserve"> FOR MEDICAL &amp; DENTAL INSURANCE</w:t>
      </w:r>
      <w:r>
        <w:rPr>
          <w:rFonts w:ascii="Times New Roman" w:eastAsia="Calibri" w:hAnsi="Times New Roman" w:cs="Times New Roman"/>
          <w:spacing w:val="-3"/>
        </w:rPr>
        <w:br/>
      </w:r>
    </w:p>
    <w:p w14:paraId="1FF00DC1" w14:textId="77777777" w:rsidR="00F4071B" w:rsidRPr="00C90ACC" w:rsidRDefault="00F4071B" w:rsidP="00F4071B">
      <w:pPr>
        <w:pStyle w:val="NoSpacing"/>
        <w:numPr>
          <w:ilvl w:val="0"/>
          <w:numId w:val="6"/>
        </w:numPr>
        <w:rPr>
          <w:rFonts w:ascii="Times New Roman" w:eastAsia="Calibri" w:hAnsi="Times New Roman" w:cs="Times New Roman"/>
          <w:spacing w:val="-3"/>
        </w:rPr>
      </w:pPr>
      <w:r w:rsidRPr="00C90ACC">
        <w:rPr>
          <w:rFonts w:ascii="Times New Roman" w:eastAsia="Calibri" w:hAnsi="Times New Roman" w:cs="Times New Roman"/>
          <w:spacing w:val="-3"/>
        </w:rPr>
        <w:t>Priority will be established as follows:</w:t>
      </w:r>
    </w:p>
    <w:p w14:paraId="574C780F" w14:textId="77777777" w:rsidR="00F4071B" w:rsidRPr="00C90ACC" w:rsidRDefault="00F4071B" w:rsidP="00F4071B">
      <w:pPr>
        <w:pStyle w:val="NoSpacing"/>
        <w:numPr>
          <w:ilvl w:val="1"/>
          <w:numId w:val="6"/>
        </w:numPr>
        <w:rPr>
          <w:rFonts w:ascii="Times New Roman" w:eastAsia="Calibri" w:hAnsi="Times New Roman" w:cs="Times New Roman"/>
          <w:spacing w:val="-3"/>
        </w:rPr>
      </w:pPr>
      <w:r w:rsidRPr="00C90ACC">
        <w:rPr>
          <w:rFonts w:ascii="Times New Roman" w:eastAsia="Calibri" w:hAnsi="Times New Roman" w:cs="Times New Roman"/>
          <w:spacing w:val="-3"/>
        </w:rPr>
        <w:t>1st priority: Applicants enrolled in the previous plan year.</w:t>
      </w:r>
    </w:p>
    <w:p w14:paraId="2BA6B436" w14:textId="31613E9F" w:rsidR="00F4071B" w:rsidRDefault="00F4071B" w:rsidP="00F4071B">
      <w:pPr>
        <w:pStyle w:val="NoSpacing"/>
        <w:numPr>
          <w:ilvl w:val="1"/>
          <w:numId w:val="6"/>
        </w:numPr>
        <w:rPr>
          <w:rFonts w:ascii="Times New Roman" w:eastAsia="Calibri" w:hAnsi="Times New Roman" w:cs="Times New Roman"/>
          <w:spacing w:val="-3"/>
        </w:rPr>
      </w:pPr>
      <w:r w:rsidRPr="00C90ACC">
        <w:rPr>
          <w:rFonts w:ascii="Times New Roman" w:eastAsia="Calibri" w:hAnsi="Times New Roman" w:cs="Times New Roman"/>
          <w:spacing w:val="-3"/>
        </w:rPr>
        <w:t>2nd priority: Shall be established by the earliest hire date.</w:t>
      </w:r>
    </w:p>
    <w:p w14:paraId="355C5083" w14:textId="77777777" w:rsidR="00F4071B" w:rsidRPr="00C90ACC" w:rsidRDefault="00F4071B" w:rsidP="00F4071B">
      <w:pPr>
        <w:pStyle w:val="NoSpacing"/>
        <w:numPr>
          <w:ilvl w:val="1"/>
          <w:numId w:val="6"/>
        </w:numPr>
        <w:rPr>
          <w:rFonts w:ascii="Times New Roman" w:eastAsia="Calibri" w:hAnsi="Times New Roman" w:cs="Times New Roman"/>
          <w:spacing w:val="-3"/>
        </w:rPr>
      </w:pPr>
      <w:r w:rsidRPr="00C90ACC">
        <w:rPr>
          <w:rFonts w:ascii="Times New Roman" w:eastAsia="Calibri" w:hAnsi="Times New Roman" w:cs="Times New Roman"/>
          <w:spacing w:val="-3"/>
        </w:rPr>
        <w:t xml:space="preserve">Any subsequent enrollments are at the discretion of the District. </w:t>
      </w:r>
    </w:p>
    <w:p w14:paraId="7A3E666F" w14:textId="77777777" w:rsidR="00BB54D4" w:rsidRDefault="00BB54D4" w:rsidP="00F834CF">
      <w:pPr>
        <w:pStyle w:val="NoSpacing"/>
        <w:rPr>
          <w:rFonts w:ascii="Times New Roman" w:eastAsia="Calibri" w:hAnsi="Times New Roman" w:cs="Times New Roman"/>
          <w:spacing w:val="-3"/>
        </w:rPr>
      </w:pPr>
    </w:p>
    <w:p w14:paraId="2DF49F54" w14:textId="3063A611" w:rsidR="00E03AB0" w:rsidRPr="008B6176" w:rsidRDefault="00BB54D4" w:rsidP="00BB54D4">
      <w:pPr>
        <w:pStyle w:val="NoSpacing"/>
        <w:ind w:left="360"/>
        <w:rPr>
          <w:rFonts w:ascii="Times New Roman" w:eastAsia="Calibri" w:hAnsi="Times New Roman" w:cs="Times New Roman"/>
          <w:spacing w:val="-3"/>
        </w:rPr>
      </w:pPr>
      <w:r>
        <w:rPr>
          <w:rFonts w:ascii="Times New Roman" w:eastAsia="Calibri" w:hAnsi="Times New Roman" w:cs="Times New Roman"/>
          <w:spacing w:val="-3"/>
        </w:rPr>
        <w:t>REIMBURSEMENT</w:t>
      </w:r>
      <w:r w:rsidR="00500930">
        <w:rPr>
          <w:rFonts w:ascii="Times New Roman" w:eastAsia="Calibri" w:hAnsi="Times New Roman" w:cs="Times New Roman"/>
          <w:spacing w:val="-3"/>
        </w:rPr>
        <w:br/>
      </w:r>
    </w:p>
    <w:p w14:paraId="21E275E0" w14:textId="79E6B789" w:rsidR="006C3808" w:rsidRDefault="006C3808" w:rsidP="00500930">
      <w:pPr>
        <w:pStyle w:val="NoSpacing"/>
        <w:numPr>
          <w:ilvl w:val="0"/>
          <w:numId w:val="4"/>
        </w:numPr>
        <w:rPr>
          <w:rFonts w:ascii="Times New Roman" w:eastAsia="Calibri" w:hAnsi="Times New Roman" w:cs="Times New Roman"/>
          <w:spacing w:val="-3"/>
        </w:rPr>
      </w:pPr>
      <w:r w:rsidRPr="00500930">
        <w:rPr>
          <w:rFonts w:ascii="Times New Roman" w:eastAsia="Calibri" w:hAnsi="Times New Roman" w:cs="Times New Roman"/>
          <w:spacing w:val="-3"/>
        </w:rPr>
        <w:t xml:space="preserve">If there are remaining funds after enrollment of all interested Part-Time Faculty in the available medical </w:t>
      </w:r>
      <w:r w:rsidR="00500930">
        <w:rPr>
          <w:rFonts w:ascii="Times New Roman" w:eastAsia="Calibri" w:hAnsi="Times New Roman" w:cs="Times New Roman"/>
          <w:spacing w:val="-3"/>
        </w:rPr>
        <w:t xml:space="preserve">or dental </w:t>
      </w:r>
      <w:r w:rsidRPr="00500930">
        <w:rPr>
          <w:rFonts w:ascii="Times New Roman" w:eastAsia="Calibri" w:hAnsi="Times New Roman" w:cs="Times New Roman"/>
          <w:spacing w:val="-3"/>
        </w:rPr>
        <w:t>plan, the District will establish a reimbursement program. The purpose of the program is to provide an opportunity for individual Part-Time faculty members to receive reimbursement for their purchase of a comprehensive medical plan through Covered California.</w:t>
      </w:r>
    </w:p>
    <w:p w14:paraId="231BE90C" w14:textId="00C848F4" w:rsidR="00BB54D4" w:rsidRDefault="00BB54D4" w:rsidP="00BB54D4">
      <w:pPr>
        <w:pStyle w:val="NoSpacing"/>
        <w:rPr>
          <w:rFonts w:ascii="Times New Roman" w:eastAsia="Calibri" w:hAnsi="Times New Roman" w:cs="Times New Roman"/>
          <w:spacing w:val="-3"/>
        </w:rPr>
      </w:pPr>
    </w:p>
    <w:p w14:paraId="0068D634" w14:textId="1F38E281" w:rsidR="00BB54D4" w:rsidRPr="00C90ACC" w:rsidRDefault="00BB54D4" w:rsidP="00BB54D4">
      <w:pPr>
        <w:pStyle w:val="NoSpacing"/>
        <w:numPr>
          <w:ilvl w:val="0"/>
          <w:numId w:val="6"/>
        </w:numPr>
        <w:rPr>
          <w:rFonts w:ascii="Times New Roman" w:eastAsia="Calibri" w:hAnsi="Times New Roman" w:cs="Times New Roman"/>
          <w:spacing w:val="-3"/>
        </w:rPr>
      </w:pPr>
      <w:r w:rsidRPr="00C90ACC">
        <w:rPr>
          <w:rFonts w:ascii="Times New Roman" w:eastAsia="Calibri" w:hAnsi="Times New Roman" w:cs="Times New Roman"/>
          <w:spacing w:val="-3"/>
        </w:rPr>
        <w:t>Part-time faculty must be actively employed in a district faculty position for 0.4 load in any given semester. If the faculty member falls below 0.4 load for any given semester, then they will no longer be eligible for health insurance reimbursement.</w:t>
      </w:r>
    </w:p>
    <w:p w14:paraId="5CDB376A" w14:textId="77777777" w:rsidR="00BB54D4" w:rsidRPr="00C90ACC" w:rsidRDefault="00BB54D4" w:rsidP="00BB54D4">
      <w:pPr>
        <w:pStyle w:val="NoSpacing"/>
        <w:numPr>
          <w:ilvl w:val="0"/>
          <w:numId w:val="6"/>
        </w:numPr>
        <w:rPr>
          <w:rFonts w:ascii="Times New Roman" w:eastAsia="Calibri" w:hAnsi="Times New Roman" w:cs="Times New Roman"/>
          <w:spacing w:val="-3"/>
        </w:rPr>
      </w:pPr>
      <w:r w:rsidRPr="00C90ACC">
        <w:rPr>
          <w:rFonts w:ascii="Times New Roman" w:eastAsia="Calibri" w:hAnsi="Times New Roman" w:cs="Times New Roman"/>
          <w:spacing w:val="-3"/>
        </w:rPr>
        <w:t>If requesting reimbursement, the plan must be a comprehensive medical plan through Covered California.</w:t>
      </w:r>
    </w:p>
    <w:p w14:paraId="60E9BC97" w14:textId="77777777" w:rsidR="00BB54D4" w:rsidRPr="008B6176" w:rsidRDefault="00BB54D4" w:rsidP="00BB54D4">
      <w:pPr>
        <w:pStyle w:val="ListParagraph"/>
        <w:numPr>
          <w:ilvl w:val="0"/>
          <w:numId w:val="6"/>
        </w:numPr>
        <w:rPr>
          <w:rFonts w:ascii="Times New Roman" w:eastAsia="Calibri" w:hAnsi="Times New Roman" w:cs="Times New Roman"/>
        </w:rPr>
      </w:pPr>
      <w:r w:rsidRPr="008B6176">
        <w:rPr>
          <w:rFonts w:ascii="Times New Roman" w:eastAsia="Calibri" w:hAnsi="Times New Roman" w:cs="Times New Roman"/>
        </w:rPr>
        <w:t>The maximum monthly benefit amount for reimbursement will be $5</w:t>
      </w:r>
      <w:r>
        <w:rPr>
          <w:rFonts w:ascii="Times New Roman" w:eastAsia="Calibri" w:hAnsi="Times New Roman" w:cs="Times New Roman"/>
        </w:rPr>
        <w:t>5</w:t>
      </w:r>
      <w:r w:rsidRPr="008B6176">
        <w:rPr>
          <w:rFonts w:ascii="Times New Roman" w:eastAsia="Calibri" w:hAnsi="Times New Roman" w:cs="Times New Roman"/>
        </w:rPr>
        <w:t>0.00. In the event the medical plan purchased is less than $5</w:t>
      </w:r>
      <w:r>
        <w:rPr>
          <w:rFonts w:ascii="Times New Roman" w:eastAsia="Calibri" w:hAnsi="Times New Roman" w:cs="Times New Roman"/>
        </w:rPr>
        <w:t>5</w:t>
      </w:r>
      <w:r w:rsidRPr="008B6176">
        <w:rPr>
          <w:rFonts w:ascii="Times New Roman" w:eastAsia="Calibri" w:hAnsi="Times New Roman" w:cs="Times New Roman"/>
        </w:rPr>
        <w:t>0.00, the employee will receive the amount needed to cover the plan and will not receive additional compensation.</w:t>
      </w:r>
    </w:p>
    <w:p w14:paraId="01F4D9F5" w14:textId="77777777" w:rsidR="00BB54D4" w:rsidRPr="00C90ACC" w:rsidRDefault="00BB54D4" w:rsidP="00BB54D4">
      <w:pPr>
        <w:pStyle w:val="NoSpacing"/>
        <w:numPr>
          <w:ilvl w:val="0"/>
          <w:numId w:val="6"/>
        </w:numPr>
        <w:rPr>
          <w:rFonts w:ascii="Times New Roman" w:eastAsia="Calibri" w:hAnsi="Times New Roman" w:cs="Times New Roman"/>
          <w:spacing w:val="-3"/>
        </w:rPr>
      </w:pPr>
      <w:r w:rsidRPr="00C90ACC">
        <w:rPr>
          <w:rFonts w:ascii="Times New Roman" w:eastAsia="Calibri" w:hAnsi="Times New Roman" w:cs="Times New Roman"/>
          <w:spacing w:val="-3"/>
        </w:rPr>
        <w:t>Priority will be established as follows:</w:t>
      </w:r>
    </w:p>
    <w:p w14:paraId="0334468A" w14:textId="4978DF92" w:rsidR="00BB54D4" w:rsidRPr="00C90ACC" w:rsidRDefault="00BB54D4" w:rsidP="00BB54D4">
      <w:pPr>
        <w:pStyle w:val="NoSpacing"/>
        <w:numPr>
          <w:ilvl w:val="1"/>
          <w:numId w:val="6"/>
        </w:numPr>
        <w:rPr>
          <w:rFonts w:ascii="Times New Roman" w:eastAsia="Calibri" w:hAnsi="Times New Roman" w:cs="Times New Roman"/>
          <w:spacing w:val="-3"/>
        </w:rPr>
      </w:pPr>
      <w:r w:rsidRPr="00C90ACC">
        <w:rPr>
          <w:rFonts w:ascii="Times New Roman" w:eastAsia="Calibri" w:hAnsi="Times New Roman" w:cs="Times New Roman"/>
          <w:spacing w:val="-3"/>
        </w:rPr>
        <w:t>Shall be established by the earliest hire date.</w:t>
      </w:r>
    </w:p>
    <w:p w14:paraId="0782C832" w14:textId="4DF9D696" w:rsidR="00BB54D4" w:rsidRPr="00C90ACC" w:rsidRDefault="00BB54D4" w:rsidP="00BB54D4">
      <w:pPr>
        <w:pStyle w:val="NoSpacing"/>
        <w:numPr>
          <w:ilvl w:val="1"/>
          <w:numId w:val="6"/>
        </w:numPr>
        <w:rPr>
          <w:rFonts w:ascii="Times New Roman" w:eastAsia="Calibri" w:hAnsi="Times New Roman" w:cs="Times New Roman"/>
          <w:spacing w:val="-3"/>
        </w:rPr>
      </w:pPr>
      <w:r w:rsidRPr="00C90ACC">
        <w:rPr>
          <w:rFonts w:ascii="Times New Roman" w:eastAsia="Calibri" w:hAnsi="Times New Roman" w:cs="Times New Roman"/>
          <w:spacing w:val="-3"/>
        </w:rPr>
        <w:t xml:space="preserve">Any subsequent </w:t>
      </w:r>
      <w:r w:rsidR="008771A0">
        <w:rPr>
          <w:rFonts w:ascii="Times New Roman" w:eastAsia="Calibri" w:hAnsi="Times New Roman" w:cs="Times New Roman"/>
          <w:spacing w:val="-3"/>
        </w:rPr>
        <w:t>reimbursements</w:t>
      </w:r>
      <w:r w:rsidRPr="00C90ACC">
        <w:rPr>
          <w:rFonts w:ascii="Times New Roman" w:eastAsia="Calibri" w:hAnsi="Times New Roman" w:cs="Times New Roman"/>
          <w:spacing w:val="-3"/>
        </w:rPr>
        <w:t xml:space="preserve"> are at the discretion of the District. </w:t>
      </w:r>
    </w:p>
    <w:p w14:paraId="1EA37915" w14:textId="77777777" w:rsidR="00BB54D4" w:rsidRPr="00500930" w:rsidRDefault="00BB54D4" w:rsidP="00BB54D4">
      <w:pPr>
        <w:pStyle w:val="NoSpacing"/>
        <w:rPr>
          <w:rFonts w:ascii="Times New Roman" w:eastAsia="Calibri" w:hAnsi="Times New Roman" w:cs="Times New Roman"/>
          <w:spacing w:val="-3"/>
        </w:rPr>
      </w:pPr>
    </w:p>
    <w:p w14:paraId="7076A007" w14:textId="77777777" w:rsidR="006C3808" w:rsidRPr="00C90ACC" w:rsidRDefault="006C3808" w:rsidP="006C3808">
      <w:pPr>
        <w:pStyle w:val="ListParagraph"/>
        <w:rPr>
          <w:rFonts w:ascii="Times New Roman" w:eastAsia="Calibri" w:hAnsi="Times New Roman" w:cs="Times New Roman"/>
        </w:rPr>
      </w:pPr>
    </w:p>
    <w:p w14:paraId="219CE39D" w14:textId="5B097B87" w:rsidR="003A1024" w:rsidRDefault="003A1024" w:rsidP="003A1024">
      <w:pPr>
        <w:rPr>
          <w:rFonts w:ascii="Times New Roman" w:eastAsia="Calibri" w:hAnsi="Times New Roman" w:cs="Times New Roman"/>
        </w:rPr>
      </w:pPr>
      <w:r w:rsidRPr="00C90ACC">
        <w:rPr>
          <w:rFonts w:ascii="Times New Roman" w:eastAsia="Calibri" w:hAnsi="Times New Roman" w:cs="Times New Roman"/>
        </w:rPr>
        <w:t>The District reserves the right each school year to change the medical</w:t>
      </w:r>
      <w:r w:rsidR="00CD66C5">
        <w:rPr>
          <w:rFonts w:ascii="Times New Roman" w:eastAsia="Calibri" w:hAnsi="Times New Roman" w:cs="Times New Roman"/>
        </w:rPr>
        <w:t xml:space="preserve"> or dental</w:t>
      </w:r>
      <w:r w:rsidRPr="00C90ACC">
        <w:rPr>
          <w:rFonts w:ascii="Times New Roman" w:eastAsia="Calibri" w:hAnsi="Times New Roman" w:cs="Times New Roman"/>
        </w:rPr>
        <w:t xml:space="preserve"> plan and/or subsidy amount offered to part-time faculty.</w:t>
      </w:r>
    </w:p>
    <w:p w14:paraId="2B903C6C" w14:textId="77777777" w:rsidR="0007203B" w:rsidRDefault="0007203B" w:rsidP="003A1024">
      <w:pPr>
        <w:rPr>
          <w:rFonts w:ascii="Times New Roman" w:eastAsia="Calibri" w:hAnsi="Times New Roman" w:cs="Times New Roman"/>
        </w:rPr>
      </w:pPr>
    </w:p>
    <w:p w14:paraId="3C7503ED" w14:textId="79F7CB79" w:rsidR="0007203B" w:rsidRDefault="0007203B" w:rsidP="0007203B">
      <w:pPr>
        <w:jc w:val="both"/>
        <w:rPr>
          <w:rFonts w:ascii="Times New Roman" w:hAnsi="Times New Roman" w:cs="Times New Roman"/>
        </w:rPr>
      </w:pPr>
      <w:r>
        <w:rPr>
          <w:rFonts w:ascii="Times New Roman" w:hAnsi="Times New Roman" w:cs="Times New Roman"/>
        </w:rPr>
        <w:t>This Agreement is made and entered into this 9</w:t>
      </w:r>
      <w:r w:rsidRPr="00AB0B76">
        <w:rPr>
          <w:rFonts w:ascii="Times New Roman" w:hAnsi="Times New Roman" w:cs="Times New Roman"/>
          <w:vertAlign w:val="superscript"/>
        </w:rPr>
        <w:t>th</w:t>
      </w:r>
      <w:r>
        <w:rPr>
          <w:rFonts w:ascii="Times New Roman" w:hAnsi="Times New Roman" w:cs="Times New Roman"/>
        </w:rPr>
        <w:t xml:space="preserve"> day of </w:t>
      </w:r>
      <w:r w:rsidR="008771A0">
        <w:rPr>
          <w:rFonts w:ascii="Times New Roman" w:hAnsi="Times New Roman" w:cs="Times New Roman"/>
        </w:rPr>
        <w:t>May</w:t>
      </w:r>
      <w:r>
        <w:rPr>
          <w:rFonts w:ascii="Times New Roman" w:hAnsi="Times New Roman" w:cs="Times New Roman"/>
        </w:rPr>
        <w:t xml:space="preserve"> 202</w:t>
      </w:r>
      <w:r w:rsidR="008771A0">
        <w:rPr>
          <w:rFonts w:ascii="Times New Roman" w:hAnsi="Times New Roman" w:cs="Times New Roman"/>
        </w:rPr>
        <w:t>5</w:t>
      </w:r>
      <w:r>
        <w:rPr>
          <w:rFonts w:ascii="Times New Roman" w:hAnsi="Times New Roman" w:cs="Times New Roman"/>
        </w:rPr>
        <w:t>.</w:t>
      </w:r>
    </w:p>
    <w:p w14:paraId="35CE0A7C" w14:textId="77777777" w:rsidR="0007203B" w:rsidRPr="00C90ACC" w:rsidRDefault="0007203B" w:rsidP="003A1024">
      <w:pPr>
        <w:rPr>
          <w:rFonts w:ascii="Times New Roman" w:eastAsia="Calibri" w:hAnsi="Times New Roman" w:cs="Times New Roman"/>
        </w:rPr>
      </w:pPr>
    </w:p>
    <w:p w14:paraId="1AD4C9F1" w14:textId="77777777" w:rsidR="000D3807" w:rsidRPr="00C90ACC" w:rsidRDefault="000D3807">
      <w:pPr>
        <w:rPr>
          <w:rFonts w:ascii="Times New Roman" w:eastAsia="Calibri" w:hAnsi="Times New Roman" w:cs="Times New Roman"/>
        </w:rPr>
      </w:pPr>
    </w:p>
    <w:p w14:paraId="7D5D6C13" w14:textId="77777777" w:rsidR="0095167B" w:rsidRPr="00C90ACC" w:rsidRDefault="0095167B" w:rsidP="0095167B">
      <w:pPr>
        <w:jc w:val="both"/>
        <w:rPr>
          <w:rFonts w:ascii="Times New Roman" w:hAnsi="Times New Roman" w:cs="Times New Roman"/>
          <w:b/>
          <w:bCs/>
        </w:rPr>
      </w:pPr>
      <w:bookmarkStart w:id="1" w:name="_Hlk164321576"/>
      <w:r w:rsidRPr="00C90ACC">
        <w:rPr>
          <w:rFonts w:ascii="Times New Roman" w:hAnsi="Times New Roman" w:cs="Times New Roman"/>
          <w:b/>
          <w:bCs/>
        </w:rPr>
        <w:t>SBCCD</w:t>
      </w:r>
    </w:p>
    <w:p w14:paraId="040803CD" w14:textId="77777777" w:rsidR="0095167B" w:rsidRPr="0095167B" w:rsidRDefault="0095167B" w:rsidP="0095167B">
      <w:pPr>
        <w:jc w:val="both"/>
        <w:rPr>
          <w:rFonts w:asciiTheme="minorHAnsi" w:hAnsiTheme="minorHAnsi" w:cstheme="minorHAnsi"/>
          <w:b/>
        </w:rPr>
      </w:pPr>
    </w:p>
    <w:p w14:paraId="42867C5B" w14:textId="0EAC05B2" w:rsidR="0095167B" w:rsidRPr="0095167B" w:rsidRDefault="008771A0" w:rsidP="0095167B">
      <w:pPr>
        <w:jc w:val="both"/>
        <w:rPr>
          <w:rFonts w:asciiTheme="minorHAnsi" w:hAnsiTheme="minorHAnsi" w:cstheme="minorHAnsi"/>
          <w:b/>
          <w:u w:val="single"/>
        </w:rPr>
      </w:pPr>
      <w:r w:rsidRPr="00C90ACC">
        <w:rPr>
          <w:rFonts w:ascii="Times New Roman" w:hAnsi="Times New Roman" w:cs="Times New Roman"/>
          <w:b/>
          <w:u w:val="single"/>
        </w:rPr>
        <w:tab/>
      </w:r>
      <w:r w:rsidRPr="00C90ACC">
        <w:rPr>
          <w:rFonts w:ascii="Times New Roman" w:hAnsi="Times New Roman" w:cs="Times New Roman"/>
          <w:b/>
          <w:u w:val="single"/>
        </w:rPr>
        <w:tab/>
      </w:r>
      <w:r w:rsidRPr="00C90ACC">
        <w:rPr>
          <w:rFonts w:ascii="Times New Roman" w:hAnsi="Times New Roman" w:cs="Times New Roman"/>
          <w:b/>
          <w:u w:val="single"/>
        </w:rPr>
        <w:tab/>
        <w:t xml:space="preserve">                               </w:t>
      </w:r>
      <w:r w:rsidR="0095167B" w:rsidRPr="0095167B">
        <w:rPr>
          <w:rFonts w:asciiTheme="minorHAnsi" w:hAnsiTheme="minorHAnsi" w:cstheme="minorHAnsi"/>
          <w:b/>
        </w:rPr>
        <w:tab/>
      </w:r>
      <w:r w:rsidR="0095167B" w:rsidRPr="0095167B">
        <w:rPr>
          <w:rFonts w:asciiTheme="minorHAnsi" w:hAnsiTheme="minorHAnsi" w:cstheme="minorHAnsi"/>
          <w:b/>
        </w:rPr>
        <w:tab/>
      </w:r>
      <w:r w:rsidR="0095167B" w:rsidRPr="0095167B">
        <w:rPr>
          <w:rFonts w:asciiTheme="minorHAnsi" w:hAnsiTheme="minorHAnsi" w:cstheme="minorHAnsi"/>
          <w:b/>
        </w:rPr>
        <w:tab/>
      </w:r>
      <w:r w:rsidR="0095167B" w:rsidRPr="0095167B">
        <w:rPr>
          <w:rFonts w:asciiTheme="minorHAnsi" w:hAnsiTheme="minorHAnsi" w:cstheme="minorHAnsi"/>
          <w:b/>
        </w:rPr>
        <w:tab/>
      </w:r>
      <w:r w:rsidR="0095167B" w:rsidRPr="0095167B">
        <w:rPr>
          <w:rFonts w:asciiTheme="minorHAnsi" w:hAnsiTheme="minorHAnsi" w:cstheme="minorHAnsi"/>
          <w:b/>
        </w:rPr>
        <w:tab/>
      </w:r>
      <w:r w:rsidR="0095167B" w:rsidRPr="00C90ACC">
        <w:rPr>
          <w:rFonts w:ascii="Times New Roman" w:hAnsi="Times New Roman" w:cs="Times New Roman"/>
          <w:b/>
        </w:rPr>
        <w:t xml:space="preserve">Date: </w:t>
      </w:r>
      <w:r w:rsidRPr="002C1C67">
        <w:rPr>
          <w:rFonts w:ascii="Times New Roman" w:hAnsi="Times New Roman" w:cs="Times New Roman"/>
          <w:b/>
          <w:u w:val="single"/>
        </w:rPr>
        <w:t>____________</w:t>
      </w:r>
    </w:p>
    <w:p w14:paraId="3C5D8155" w14:textId="77777777" w:rsidR="0095167B" w:rsidRPr="00C90ACC" w:rsidRDefault="0095167B" w:rsidP="0095167B">
      <w:pPr>
        <w:spacing w:line="240" w:lineRule="auto"/>
        <w:contextualSpacing/>
        <w:jc w:val="both"/>
        <w:rPr>
          <w:rFonts w:ascii="Times New Roman" w:hAnsi="Times New Roman" w:cs="Times New Roman"/>
          <w:bCs/>
        </w:rPr>
      </w:pPr>
      <w:r w:rsidRPr="00C90ACC">
        <w:rPr>
          <w:rFonts w:ascii="Times New Roman" w:hAnsi="Times New Roman" w:cs="Times New Roman"/>
          <w:bCs/>
        </w:rPr>
        <w:t xml:space="preserve">Kristina Hannon, Vice Chancellor, </w:t>
      </w:r>
    </w:p>
    <w:p w14:paraId="6A375E49" w14:textId="77777777" w:rsidR="0095167B" w:rsidRPr="00C90ACC" w:rsidRDefault="0095167B" w:rsidP="0095167B">
      <w:pPr>
        <w:spacing w:line="240" w:lineRule="auto"/>
        <w:contextualSpacing/>
        <w:jc w:val="both"/>
        <w:rPr>
          <w:rFonts w:ascii="Times New Roman" w:hAnsi="Times New Roman" w:cs="Times New Roman"/>
          <w:bCs/>
        </w:rPr>
      </w:pPr>
      <w:r w:rsidRPr="00C90ACC">
        <w:rPr>
          <w:rFonts w:ascii="Times New Roman" w:hAnsi="Times New Roman" w:cs="Times New Roman"/>
          <w:bCs/>
        </w:rPr>
        <w:t>Human Resources &amp; Police Services, SBCCD Chief Negotiator</w:t>
      </w:r>
    </w:p>
    <w:p w14:paraId="69291080" w14:textId="77777777" w:rsidR="0095167B" w:rsidRPr="00C90ACC" w:rsidRDefault="0095167B" w:rsidP="0095167B">
      <w:pPr>
        <w:jc w:val="both"/>
        <w:rPr>
          <w:rFonts w:ascii="Times New Roman" w:hAnsi="Times New Roman" w:cs="Times New Roman"/>
          <w:b/>
          <w:bCs/>
        </w:rPr>
      </w:pPr>
    </w:p>
    <w:p w14:paraId="676AF39C" w14:textId="77777777" w:rsidR="0095167B" w:rsidRPr="00C90ACC" w:rsidRDefault="0095167B" w:rsidP="0095167B">
      <w:pPr>
        <w:jc w:val="both"/>
        <w:rPr>
          <w:rFonts w:ascii="Times New Roman" w:hAnsi="Times New Roman" w:cs="Times New Roman"/>
          <w:b/>
          <w:bCs/>
        </w:rPr>
      </w:pPr>
      <w:r w:rsidRPr="00C90ACC">
        <w:rPr>
          <w:rFonts w:ascii="Times New Roman" w:hAnsi="Times New Roman" w:cs="Times New Roman"/>
          <w:b/>
          <w:bCs/>
        </w:rPr>
        <w:t>SBCCDTA</w:t>
      </w:r>
    </w:p>
    <w:p w14:paraId="0D10A435" w14:textId="77777777" w:rsidR="0095167B" w:rsidRPr="00C90ACC" w:rsidRDefault="0095167B" w:rsidP="0095167B">
      <w:pPr>
        <w:jc w:val="both"/>
        <w:rPr>
          <w:rFonts w:ascii="Times New Roman" w:hAnsi="Times New Roman" w:cs="Times New Roman"/>
          <w:b/>
        </w:rPr>
      </w:pPr>
    </w:p>
    <w:p w14:paraId="52783462" w14:textId="7D0A83ED" w:rsidR="0095167B" w:rsidRPr="00C90ACC" w:rsidRDefault="0095167B" w:rsidP="0095167B">
      <w:pPr>
        <w:jc w:val="both"/>
        <w:rPr>
          <w:rFonts w:ascii="Times New Roman" w:hAnsi="Times New Roman" w:cs="Times New Roman"/>
          <w:b/>
          <w:u w:val="single"/>
        </w:rPr>
      </w:pPr>
      <w:r w:rsidRPr="00C90ACC">
        <w:rPr>
          <w:rFonts w:ascii="Times New Roman" w:hAnsi="Times New Roman" w:cs="Times New Roman"/>
          <w:b/>
          <w:u w:val="single"/>
        </w:rPr>
        <w:tab/>
      </w:r>
      <w:r w:rsidRPr="00C90ACC">
        <w:rPr>
          <w:rFonts w:ascii="Times New Roman" w:hAnsi="Times New Roman" w:cs="Times New Roman"/>
          <w:b/>
          <w:u w:val="single"/>
        </w:rPr>
        <w:tab/>
      </w:r>
      <w:r w:rsidRPr="00C90ACC">
        <w:rPr>
          <w:rFonts w:ascii="Times New Roman" w:hAnsi="Times New Roman" w:cs="Times New Roman"/>
          <w:b/>
          <w:u w:val="single"/>
        </w:rPr>
        <w:tab/>
      </w:r>
      <w:r w:rsidR="00834E56" w:rsidRPr="00C90ACC">
        <w:rPr>
          <w:rFonts w:ascii="Times New Roman" w:hAnsi="Times New Roman" w:cs="Times New Roman"/>
          <w:b/>
          <w:u w:val="single"/>
        </w:rPr>
        <w:t xml:space="preserve">                               </w:t>
      </w:r>
      <w:r w:rsidRPr="00C90ACC">
        <w:rPr>
          <w:rFonts w:ascii="Times New Roman" w:hAnsi="Times New Roman" w:cs="Times New Roman"/>
          <w:b/>
        </w:rPr>
        <w:tab/>
      </w:r>
      <w:r w:rsidRPr="00C90ACC">
        <w:rPr>
          <w:rFonts w:ascii="Times New Roman" w:hAnsi="Times New Roman" w:cs="Times New Roman"/>
          <w:b/>
        </w:rPr>
        <w:tab/>
      </w:r>
      <w:r w:rsidRPr="00C90ACC">
        <w:rPr>
          <w:rFonts w:ascii="Times New Roman" w:hAnsi="Times New Roman" w:cs="Times New Roman"/>
          <w:b/>
        </w:rPr>
        <w:tab/>
      </w:r>
      <w:r w:rsidRPr="00C90ACC">
        <w:rPr>
          <w:rFonts w:ascii="Times New Roman" w:hAnsi="Times New Roman" w:cs="Times New Roman"/>
          <w:b/>
        </w:rPr>
        <w:tab/>
      </w:r>
      <w:r w:rsidRPr="00C90ACC">
        <w:rPr>
          <w:rFonts w:ascii="Times New Roman" w:hAnsi="Times New Roman" w:cs="Times New Roman"/>
          <w:b/>
        </w:rPr>
        <w:tab/>
        <w:t xml:space="preserve">Date: </w:t>
      </w:r>
      <w:r w:rsidR="0002283F" w:rsidRPr="00C90ACC">
        <w:rPr>
          <w:rFonts w:ascii="Times New Roman" w:hAnsi="Times New Roman" w:cs="Times New Roman"/>
          <w:b/>
          <w:u w:val="single"/>
        </w:rPr>
        <w:t>____________</w:t>
      </w:r>
    </w:p>
    <w:p w14:paraId="687E771B" w14:textId="377470A1" w:rsidR="0095167B" w:rsidRPr="00C90ACC" w:rsidRDefault="005F4D27" w:rsidP="0095167B">
      <w:pPr>
        <w:jc w:val="both"/>
        <w:rPr>
          <w:rFonts w:ascii="Times New Roman" w:hAnsi="Times New Roman" w:cs="Times New Roman"/>
          <w:bCs/>
        </w:rPr>
      </w:pPr>
      <w:r>
        <w:rPr>
          <w:rFonts w:ascii="Times New Roman" w:hAnsi="Times New Roman" w:cs="Times New Roman"/>
          <w:bCs/>
        </w:rPr>
        <w:t xml:space="preserve">Jamie </w:t>
      </w:r>
      <w:r w:rsidR="008771A0">
        <w:rPr>
          <w:rFonts w:ascii="Times New Roman" w:hAnsi="Times New Roman" w:cs="Times New Roman"/>
          <w:bCs/>
        </w:rPr>
        <w:t>Salyer</w:t>
      </w:r>
      <w:r w:rsidR="0095167B" w:rsidRPr="00C90ACC">
        <w:rPr>
          <w:rFonts w:ascii="Times New Roman" w:hAnsi="Times New Roman" w:cs="Times New Roman"/>
          <w:bCs/>
        </w:rPr>
        <w:t>, SBCCDTA Chief Negotiator</w:t>
      </w:r>
    </w:p>
    <w:bookmarkEnd w:id="1"/>
    <w:p w14:paraId="461A11CF" w14:textId="77777777" w:rsidR="003A1024" w:rsidRPr="00C90ACC" w:rsidRDefault="003A1024" w:rsidP="00C90ACC">
      <w:pPr>
        <w:spacing w:line="240" w:lineRule="auto"/>
        <w:rPr>
          <w:rFonts w:ascii="Times New Roman" w:hAnsi="Times New Roman" w:cs="Times New Roman"/>
        </w:rPr>
      </w:pPr>
    </w:p>
    <w:sectPr w:rsidR="003A1024" w:rsidRPr="00C90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109"/>
    <w:multiLevelType w:val="hybridMultilevel"/>
    <w:tmpl w:val="9D9CF1E2"/>
    <w:lvl w:ilvl="0" w:tplc="091CC568">
      <w:start w:val="1"/>
      <w:numFmt w:val="decimal"/>
      <w:lvlText w:val="%1."/>
      <w:lvlJc w:val="left"/>
      <w:pPr>
        <w:ind w:left="1080" w:hanging="360"/>
      </w:pPr>
      <w:rPr>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6790C"/>
    <w:multiLevelType w:val="hybridMultilevel"/>
    <w:tmpl w:val="94E6C5C0"/>
    <w:lvl w:ilvl="0" w:tplc="04090001">
      <w:start w:val="1"/>
      <w:numFmt w:val="bullet"/>
      <w:lvlText w:val=""/>
      <w:lvlJc w:val="left"/>
      <w:pPr>
        <w:ind w:left="1080" w:hanging="360"/>
      </w:pPr>
      <w:rPr>
        <w:rFonts w:ascii="Symbol" w:hAnsi="Symbol" w:hint="default"/>
        <w:strike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30445A3"/>
    <w:multiLevelType w:val="hybridMultilevel"/>
    <w:tmpl w:val="61DA4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BE6777"/>
    <w:multiLevelType w:val="hybridMultilevel"/>
    <w:tmpl w:val="CC2EB410"/>
    <w:lvl w:ilvl="0" w:tplc="7CC4E62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21753"/>
    <w:multiLevelType w:val="hybridMultilevel"/>
    <w:tmpl w:val="DD7C65A0"/>
    <w:lvl w:ilvl="0" w:tplc="FFFFFFFF">
      <w:start w:val="1"/>
      <w:numFmt w:val="decimal"/>
      <w:lvlText w:val="%1."/>
      <w:lvlJc w:val="left"/>
      <w:pPr>
        <w:ind w:left="720" w:hanging="360"/>
      </w:pPr>
    </w:lvl>
    <w:lvl w:ilvl="1" w:tplc="734E0358">
      <w:start w:val="1"/>
      <w:numFmt w:val="lowerLetter"/>
      <w:lvlText w:val="%2."/>
      <w:lvlJc w:val="left"/>
      <w:pPr>
        <w:ind w:left="1440" w:hanging="360"/>
      </w:pPr>
    </w:lvl>
    <w:lvl w:ilvl="2" w:tplc="8788FF2C">
      <w:start w:val="1"/>
      <w:numFmt w:val="lowerRoman"/>
      <w:lvlText w:val="%3."/>
      <w:lvlJc w:val="right"/>
      <w:pPr>
        <w:ind w:left="2160" w:hanging="180"/>
      </w:pPr>
    </w:lvl>
    <w:lvl w:ilvl="3" w:tplc="DE0E82CC">
      <w:start w:val="1"/>
      <w:numFmt w:val="decimal"/>
      <w:lvlText w:val="%4."/>
      <w:lvlJc w:val="left"/>
      <w:pPr>
        <w:ind w:left="2880" w:hanging="360"/>
      </w:pPr>
    </w:lvl>
    <w:lvl w:ilvl="4" w:tplc="31BEAE32">
      <w:start w:val="1"/>
      <w:numFmt w:val="lowerLetter"/>
      <w:lvlText w:val="%5."/>
      <w:lvlJc w:val="left"/>
      <w:pPr>
        <w:ind w:left="3600" w:hanging="360"/>
      </w:pPr>
    </w:lvl>
    <w:lvl w:ilvl="5" w:tplc="5FB6344C">
      <w:start w:val="1"/>
      <w:numFmt w:val="lowerRoman"/>
      <w:lvlText w:val="%6."/>
      <w:lvlJc w:val="right"/>
      <w:pPr>
        <w:ind w:left="4320" w:hanging="180"/>
      </w:pPr>
    </w:lvl>
    <w:lvl w:ilvl="6" w:tplc="9348BAE8">
      <w:start w:val="1"/>
      <w:numFmt w:val="decimal"/>
      <w:lvlText w:val="%7."/>
      <w:lvlJc w:val="left"/>
      <w:pPr>
        <w:ind w:left="5040" w:hanging="360"/>
      </w:pPr>
    </w:lvl>
    <w:lvl w:ilvl="7" w:tplc="C688E166">
      <w:start w:val="1"/>
      <w:numFmt w:val="lowerLetter"/>
      <w:lvlText w:val="%8."/>
      <w:lvlJc w:val="left"/>
      <w:pPr>
        <w:ind w:left="5760" w:hanging="360"/>
      </w:pPr>
    </w:lvl>
    <w:lvl w:ilvl="8" w:tplc="992CC218">
      <w:start w:val="1"/>
      <w:numFmt w:val="lowerRoman"/>
      <w:lvlText w:val="%9."/>
      <w:lvlJc w:val="right"/>
      <w:pPr>
        <w:ind w:left="6480" w:hanging="180"/>
      </w:pPr>
    </w:lvl>
  </w:abstractNum>
  <w:abstractNum w:abstractNumId="5" w15:restartNumberingAfterBreak="0">
    <w:nsid w:val="3189038E"/>
    <w:multiLevelType w:val="hybridMultilevel"/>
    <w:tmpl w:val="2B000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801788"/>
    <w:multiLevelType w:val="hybridMultilevel"/>
    <w:tmpl w:val="EA40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1650E"/>
    <w:multiLevelType w:val="hybridMultilevel"/>
    <w:tmpl w:val="DD7C65A0"/>
    <w:lvl w:ilvl="0" w:tplc="FFFFFFFF">
      <w:start w:val="1"/>
      <w:numFmt w:val="decimal"/>
      <w:lvlText w:val="%1."/>
      <w:lvlJc w:val="left"/>
      <w:pPr>
        <w:ind w:left="720" w:hanging="360"/>
      </w:pPr>
    </w:lvl>
    <w:lvl w:ilvl="1" w:tplc="734E0358">
      <w:start w:val="1"/>
      <w:numFmt w:val="lowerLetter"/>
      <w:lvlText w:val="%2."/>
      <w:lvlJc w:val="left"/>
      <w:pPr>
        <w:ind w:left="1440" w:hanging="360"/>
      </w:pPr>
    </w:lvl>
    <w:lvl w:ilvl="2" w:tplc="8788FF2C">
      <w:start w:val="1"/>
      <w:numFmt w:val="lowerRoman"/>
      <w:lvlText w:val="%3."/>
      <w:lvlJc w:val="right"/>
      <w:pPr>
        <w:ind w:left="2160" w:hanging="180"/>
      </w:pPr>
    </w:lvl>
    <w:lvl w:ilvl="3" w:tplc="DE0E82CC">
      <w:start w:val="1"/>
      <w:numFmt w:val="decimal"/>
      <w:lvlText w:val="%4."/>
      <w:lvlJc w:val="left"/>
      <w:pPr>
        <w:ind w:left="2880" w:hanging="360"/>
      </w:pPr>
    </w:lvl>
    <w:lvl w:ilvl="4" w:tplc="31BEAE32">
      <w:start w:val="1"/>
      <w:numFmt w:val="lowerLetter"/>
      <w:lvlText w:val="%5."/>
      <w:lvlJc w:val="left"/>
      <w:pPr>
        <w:ind w:left="3600" w:hanging="360"/>
      </w:pPr>
    </w:lvl>
    <w:lvl w:ilvl="5" w:tplc="5FB6344C">
      <w:start w:val="1"/>
      <w:numFmt w:val="lowerRoman"/>
      <w:lvlText w:val="%6."/>
      <w:lvlJc w:val="right"/>
      <w:pPr>
        <w:ind w:left="4320" w:hanging="180"/>
      </w:pPr>
    </w:lvl>
    <w:lvl w:ilvl="6" w:tplc="9348BAE8">
      <w:start w:val="1"/>
      <w:numFmt w:val="decimal"/>
      <w:lvlText w:val="%7."/>
      <w:lvlJc w:val="left"/>
      <w:pPr>
        <w:ind w:left="5040" w:hanging="360"/>
      </w:pPr>
    </w:lvl>
    <w:lvl w:ilvl="7" w:tplc="C688E166">
      <w:start w:val="1"/>
      <w:numFmt w:val="lowerLetter"/>
      <w:lvlText w:val="%8."/>
      <w:lvlJc w:val="left"/>
      <w:pPr>
        <w:ind w:left="5760" w:hanging="360"/>
      </w:pPr>
    </w:lvl>
    <w:lvl w:ilvl="8" w:tplc="992CC218">
      <w:start w:val="1"/>
      <w:numFmt w:val="lowerRoman"/>
      <w:lvlText w:val="%9."/>
      <w:lvlJc w:val="right"/>
      <w:pPr>
        <w:ind w:left="6480" w:hanging="180"/>
      </w:pPr>
    </w:lvl>
  </w:abstractNum>
  <w:abstractNum w:abstractNumId="8" w15:restartNumberingAfterBreak="0">
    <w:nsid w:val="50EF2541"/>
    <w:multiLevelType w:val="hybridMultilevel"/>
    <w:tmpl w:val="B0B23B02"/>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E844A3"/>
    <w:multiLevelType w:val="hybridMultilevel"/>
    <w:tmpl w:val="EB8C0C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9"/>
  </w:num>
  <w:num w:numId="5">
    <w:abstractNumId w:val="3"/>
  </w:num>
  <w:num w:numId="6">
    <w:abstractNumId w:val="1"/>
  </w:num>
  <w:num w:numId="7">
    <w:abstractNumId w:val="6"/>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24"/>
    <w:rsid w:val="00010DDA"/>
    <w:rsid w:val="0002283F"/>
    <w:rsid w:val="000335CA"/>
    <w:rsid w:val="000478FC"/>
    <w:rsid w:val="0007203B"/>
    <w:rsid w:val="000942E0"/>
    <w:rsid w:val="000948AF"/>
    <w:rsid w:val="000B10B2"/>
    <w:rsid w:val="000D3807"/>
    <w:rsid w:val="00163DD1"/>
    <w:rsid w:val="0016514B"/>
    <w:rsid w:val="00190F11"/>
    <w:rsid w:val="001F5784"/>
    <w:rsid w:val="001F627B"/>
    <w:rsid w:val="002065B5"/>
    <w:rsid w:val="002428CE"/>
    <w:rsid w:val="00253934"/>
    <w:rsid w:val="002644E7"/>
    <w:rsid w:val="00264C79"/>
    <w:rsid w:val="002C1C67"/>
    <w:rsid w:val="00336FB4"/>
    <w:rsid w:val="00351CC2"/>
    <w:rsid w:val="003579EB"/>
    <w:rsid w:val="003908D1"/>
    <w:rsid w:val="00391464"/>
    <w:rsid w:val="003A1024"/>
    <w:rsid w:val="003D2B65"/>
    <w:rsid w:val="004575F6"/>
    <w:rsid w:val="00493200"/>
    <w:rsid w:val="004C32A9"/>
    <w:rsid w:val="00500930"/>
    <w:rsid w:val="0053117C"/>
    <w:rsid w:val="00532773"/>
    <w:rsid w:val="005706AA"/>
    <w:rsid w:val="005927C0"/>
    <w:rsid w:val="005D2996"/>
    <w:rsid w:val="005F4D27"/>
    <w:rsid w:val="00611C2F"/>
    <w:rsid w:val="0062066E"/>
    <w:rsid w:val="00627AC0"/>
    <w:rsid w:val="006624A2"/>
    <w:rsid w:val="00692400"/>
    <w:rsid w:val="006C3808"/>
    <w:rsid w:val="006F692F"/>
    <w:rsid w:val="007113A4"/>
    <w:rsid w:val="007132B4"/>
    <w:rsid w:val="00715CBC"/>
    <w:rsid w:val="00723E98"/>
    <w:rsid w:val="00773957"/>
    <w:rsid w:val="00817CCB"/>
    <w:rsid w:val="00834118"/>
    <w:rsid w:val="00834E56"/>
    <w:rsid w:val="00835075"/>
    <w:rsid w:val="00847458"/>
    <w:rsid w:val="008771A0"/>
    <w:rsid w:val="00880AC3"/>
    <w:rsid w:val="00895761"/>
    <w:rsid w:val="00895AB0"/>
    <w:rsid w:val="008B1335"/>
    <w:rsid w:val="008B6176"/>
    <w:rsid w:val="008B6A63"/>
    <w:rsid w:val="0095167B"/>
    <w:rsid w:val="009774B1"/>
    <w:rsid w:val="00990623"/>
    <w:rsid w:val="009C2135"/>
    <w:rsid w:val="009F0412"/>
    <w:rsid w:val="009F11DA"/>
    <w:rsid w:val="00A110F5"/>
    <w:rsid w:val="00A540C8"/>
    <w:rsid w:val="00A72D23"/>
    <w:rsid w:val="00A75924"/>
    <w:rsid w:val="00A77E50"/>
    <w:rsid w:val="00AA1845"/>
    <w:rsid w:val="00AA5881"/>
    <w:rsid w:val="00AE1E5A"/>
    <w:rsid w:val="00B03707"/>
    <w:rsid w:val="00B339AE"/>
    <w:rsid w:val="00B41AA1"/>
    <w:rsid w:val="00B60967"/>
    <w:rsid w:val="00B615F5"/>
    <w:rsid w:val="00BB54D4"/>
    <w:rsid w:val="00BF54E4"/>
    <w:rsid w:val="00C57B22"/>
    <w:rsid w:val="00C652BE"/>
    <w:rsid w:val="00C90ACC"/>
    <w:rsid w:val="00CB24FC"/>
    <w:rsid w:val="00CC33BA"/>
    <w:rsid w:val="00CD66C5"/>
    <w:rsid w:val="00D00053"/>
    <w:rsid w:val="00D136CC"/>
    <w:rsid w:val="00D2712D"/>
    <w:rsid w:val="00D46A3E"/>
    <w:rsid w:val="00D579A8"/>
    <w:rsid w:val="00D8550A"/>
    <w:rsid w:val="00DA6B02"/>
    <w:rsid w:val="00DC5F44"/>
    <w:rsid w:val="00DD1DFB"/>
    <w:rsid w:val="00E03AB0"/>
    <w:rsid w:val="00E55980"/>
    <w:rsid w:val="00F338C2"/>
    <w:rsid w:val="00F4071B"/>
    <w:rsid w:val="00F834CF"/>
    <w:rsid w:val="00FC25D0"/>
    <w:rsid w:val="00FC667D"/>
    <w:rsid w:val="00FD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D097"/>
  <w15:chartTrackingRefBased/>
  <w15:docId w15:val="{73A11A52-E90D-42B3-AC86-530F7A50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024"/>
    <w:pPr>
      <w:spacing w:after="0" w:line="288" w:lineRule="auto"/>
    </w:pPr>
    <w:rPr>
      <w:rFonts w:ascii="Arial" w:eastAsia="Times New Roman" w:hAnsi="Arial" w:cs="Arial"/>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024"/>
    <w:pPr>
      <w:spacing w:after="0" w:line="240" w:lineRule="auto"/>
    </w:pPr>
  </w:style>
  <w:style w:type="paragraph" w:styleId="BodyText">
    <w:name w:val="Body Text"/>
    <w:basedOn w:val="Normal"/>
    <w:link w:val="BodyTextChar"/>
    <w:uiPriority w:val="99"/>
    <w:unhideWhenUsed/>
    <w:rsid w:val="003A1024"/>
    <w:pPr>
      <w:spacing w:after="120"/>
    </w:pPr>
  </w:style>
  <w:style w:type="character" w:customStyle="1" w:styleId="BodyTextChar">
    <w:name w:val="Body Text Char"/>
    <w:basedOn w:val="DefaultParagraphFont"/>
    <w:link w:val="BodyText"/>
    <w:uiPriority w:val="99"/>
    <w:rsid w:val="003A1024"/>
    <w:rPr>
      <w:rFonts w:ascii="Arial" w:eastAsia="Times New Roman" w:hAnsi="Arial" w:cs="Arial"/>
      <w:spacing w:val="-3"/>
    </w:rPr>
  </w:style>
  <w:style w:type="paragraph" w:styleId="ListParagraph">
    <w:name w:val="List Paragraph"/>
    <w:basedOn w:val="Normal"/>
    <w:uiPriority w:val="34"/>
    <w:qFormat/>
    <w:rsid w:val="009C2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861</Words>
  <Characters>4628</Characters>
  <Application>Microsoft Office Word</Application>
  <DocSecurity>0</DocSecurity>
  <Lines>107</Lines>
  <Paragraphs>47</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Zaragoza, Karla L</dc:creator>
  <cp:keywords/>
  <dc:description/>
  <cp:lastModifiedBy>Navarro, Marcela</cp:lastModifiedBy>
  <cp:revision>14</cp:revision>
  <cp:lastPrinted>2022-04-22T16:47:00Z</cp:lastPrinted>
  <dcterms:created xsi:type="dcterms:W3CDTF">2025-05-07T18:49:00Z</dcterms:created>
  <dcterms:modified xsi:type="dcterms:W3CDTF">2025-05-07T19:29:00Z</dcterms:modified>
</cp:coreProperties>
</file>